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1092"/>
        <w:gridCol w:w="4171"/>
        <w:gridCol w:w="1399"/>
        <w:gridCol w:w="1788"/>
      </w:tblGrid>
      <w:tr w:rsidR="00EE75D9" w:rsidRPr="00054582" w14:paraId="7B4D6CF0" w14:textId="77777777" w:rsidTr="001A4261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6B80FA1D" w14:textId="4918987A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B68A376" w14:textId="38BAEE0A" w:rsidR="001A4261" w:rsidRDefault="00F22365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64AB744" wp14:editId="26E3AFD5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246017</wp:posOffset>
                      </wp:positionV>
                      <wp:extent cx="1001304" cy="901337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04" cy="9013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48930" w14:textId="398CCC5D" w:rsidR="00F22365" w:rsidRDefault="00F22365" w:rsidP="00F22365">
                                  <w:pPr>
                                    <w:jc w:val="center"/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شعار الكلية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AB744" id="Rectangle 6" o:spid="_x0000_s1026" style="position:absolute;left:0;text-align:left;margin-left:327.25pt;margin-top:19.35pt;width:78.85pt;height:70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DvhgIAAGc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" filled="f" stroked="f" strokeweight="2pt">
                      <v:textbox>
                        <w:txbxContent>
                          <w:p w14:paraId="38848930" w14:textId="398CCC5D" w:rsidR="00F22365" w:rsidRDefault="00F22365" w:rsidP="00F22365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شعار الكلية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4261"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Ministry of Higher Education and Scientific Research </w:t>
            </w:r>
          </w:p>
          <w:p w14:paraId="4E081442" w14:textId="1BE2EB46" w:rsidR="00EE75D9" w:rsidRPr="00054582" w:rsidRDefault="001A4261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Republic of Iraq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26FE0D35" w14:textId="4F9E60C1" w:rsidR="00EE75D9" w:rsidRPr="00054582" w:rsidRDefault="00010339" w:rsidP="00EA7960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  <w:r w:rsidRPr="00054582">
              <w:rPr>
                <w:rFonts w:ascii="Calibri" w:hAnsi="Calibri" w:cs="Calibri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B3E9B5C" wp14:editId="3B71242A">
                  <wp:simplePos x="0" y="0"/>
                  <wp:positionH relativeFrom="column">
                    <wp:posOffset>-12700</wp:posOffset>
                  </wp:positionH>
                  <wp:positionV relativeFrom="page">
                    <wp:posOffset>-3810</wp:posOffset>
                  </wp:positionV>
                  <wp:extent cx="914400" cy="914400"/>
                  <wp:effectExtent l="0" t="0" r="0" b="0"/>
                  <wp:wrapSquare wrapText="bothSides"/>
                  <wp:docPr id="2" name="Picture 2" descr="b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75D9" w:rsidRPr="00054582" w14:paraId="37E5432A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6459265A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4B212B94" w14:textId="0D83C5B0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University: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University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Of</w:t>
            </w:r>
            <w:proofErr w:type="gramEnd"/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Basrah</w:t>
            </w:r>
            <w:proofErr w:type="spellEnd"/>
          </w:p>
        </w:tc>
        <w:tc>
          <w:tcPr>
            <w:tcW w:w="896" w:type="pct"/>
            <w:vMerge/>
            <w:shd w:val="clear" w:color="auto" w:fill="auto"/>
          </w:tcPr>
          <w:p w14:paraId="5291A14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88D5804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714E6D55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8C5563B" w14:textId="6D5A50CD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College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B64302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010339" w:rsidRPr="00335D4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Administration and Economics</w:t>
            </w:r>
          </w:p>
        </w:tc>
        <w:tc>
          <w:tcPr>
            <w:tcW w:w="896" w:type="pct"/>
            <w:vMerge/>
            <w:shd w:val="clear" w:color="auto" w:fill="auto"/>
          </w:tcPr>
          <w:p w14:paraId="7589F51D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D76B8A1" w14:textId="77777777" w:rsidTr="001A4261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71765C4E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4C007C8" w14:textId="2664449A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gramStart"/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1033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Business</w:t>
            </w:r>
            <w:r w:rsidR="0001033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10339" w:rsidRPr="00335D4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Administration</w:t>
            </w:r>
          </w:p>
          <w:p w14:paraId="70880340" w14:textId="732ED117" w:rsidR="00EE75D9" w:rsidRPr="00054582" w:rsidRDefault="00EE75D9" w:rsidP="00B64302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CF1A5E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526B26E" w14:textId="77777777" w:rsidTr="001A4261">
        <w:trPr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E95E249" w14:textId="47592059" w:rsidR="00EE75D9" w:rsidRPr="00054582" w:rsidRDefault="00704935" w:rsidP="001A4261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</w:t>
            </w:r>
            <w:proofErr w:type="gramStart"/>
            <w:r w:rsidR="001A4261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Year :</w:t>
            </w:r>
            <w:proofErr w:type="gramEnd"/>
            <w:r w:rsidR="001A4261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2021-2022</w:t>
            </w:r>
          </w:p>
        </w:tc>
        <w:tc>
          <w:tcPr>
            <w:tcW w:w="2090" w:type="pct"/>
            <w:shd w:val="clear" w:color="auto" w:fill="auto"/>
          </w:tcPr>
          <w:p w14:paraId="3716F6A4" w14:textId="77777777" w:rsidR="00EE75D9" w:rsidRPr="00054582" w:rsidRDefault="00EE75D9" w:rsidP="00EA7960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0700CF8B" w14:textId="66185690" w:rsidR="00EE75D9" w:rsidRPr="00054582" w:rsidRDefault="001A4261" w:rsidP="001A4261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Semester :</w:t>
            </w:r>
            <w:proofErr w:type="gramEnd"/>
            <w:r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First</w:t>
            </w:r>
          </w:p>
        </w:tc>
      </w:tr>
    </w:tbl>
    <w:p w14:paraId="789802DE" w14:textId="68B9F842" w:rsidR="00A64E44" w:rsidRPr="00054582" w:rsidRDefault="00160B06" w:rsidP="00EE75D9">
      <w:pPr>
        <w:pStyle w:val="1"/>
        <w:rPr>
          <w:rFonts w:ascii="Calibri" w:eastAsia="Times New Roman" w:hAnsi="Calibri" w:cs="Calibri"/>
        </w:rPr>
      </w:pPr>
      <w:r w:rsidRPr="00054582">
        <w:rPr>
          <w:rFonts w:ascii="Calibri" w:eastAsia="Times New Roman" w:hAnsi="Calibri" w:cs="Calibri"/>
        </w:rPr>
        <w:t xml:space="preserve">SYLLABUS: </w:t>
      </w:r>
      <w:r w:rsidR="00C266A7" w:rsidRPr="00054582">
        <w:rPr>
          <w:rFonts w:ascii="Calibri" w:eastAsia="Times New Roman" w:hAnsi="Calibri" w:cs="Calibri"/>
        </w:rPr>
        <w:t>&lt;</w:t>
      </w:r>
      <w:r w:rsidR="00EE75D9" w:rsidRPr="00054582">
        <w:rPr>
          <w:rFonts w:ascii="Calibri" w:eastAsia="Times New Roman" w:hAnsi="Calibri" w:cs="Calibri"/>
        </w:rPr>
        <w:t xml:space="preserve"> </w:t>
      </w:r>
      <w:r w:rsidR="00580FC5">
        <w:rPr>
          <w:rFonts w:ascii="Calibri" w:eastAsia="Times New Roman" w:hAnsi="Calibri" w:cs="Calibri"/>
          <w:b/>
          <w:bCs/>
          <w:i/>
          <w:iCs/>
        </w:rPr>
        <w:t xml:space="preserve">knowledge </w:t>
      </w:r>
      <w:proofErr w:type="gramStart"/>
      <w:r w:rsidR="00580FC5">
        <w:rPr>
          <w:rFonts w:ascii="Calibri" w:eastAsia="Times New Roman" w:hAnsi="Calibri" w:cs="Calibri"/>
          <w:b/>
          <w:bCs/>
          <w:i/>
          <w:iCs/>
        </w:rPr>
        <w:t>management</w:t>
      </w:r>
      <w:r w:rsidR="00B64302" w:rsidRPr="00054582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864559">
        <w:rPr>
          <w:rFonts w:ascii="Calibri" w:hAnsi="Calibri" w:cs="Calibri"/>
          <w:i/>
          <w:iCs/>
          <w:noProof/>
          <w:szCs w:val="24"/>
        </w:rPr>
        <w:t xml:space="preserve"> </w:t>
      </w:r>
      <w:r w:rsidR="00C266A7" w:rsidRPr="00054582">
        <w:rPr>
          <w:rFonts w:ascii="Calibri" w:eastAsia="Times New Roman" w:hAnsi="Calibri" w:cs="Calibri"/>
        </w:rPr>
        <w:t>&gt;</w:t>
      </w:r>
      <w:proofErr w:type="gramEnd"/>
    </w:p>
    <w:tbl>
      <w:tblPr>
        <w:tblW w:w="10161" w:type="dxa"/>
        <w:tblCellSpacing w:w="7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2648"/>
      </w:tblGrid>
      <w:tr w:rsidR="00067543" w:rsidRPr="00054582" w14:paraId="6A301ADC" w14:textId="77777777" w:rsidTr="00580FC5">
        <w:trPr>
          <w:tblCellSpacing w:w="7" w:type="dxa"/>
        </w:trPr>
        <w:tc>
          <w:tcPr>
            <w:tcW w:w="7492" w:type="dxa"/>
            <w:shd w:val="clear" w:color="auto" w:fill="D9D9D9" w:themeFill="background1" w:themeFillShade="D9"/>
            <w:vAlign w:val="center"/>
            <w:hideMark/>
          </w:tcPr>
          <w:p w14:paraId="7AB307D7" w14:textId="6398F881" w:rsidR="00A64E44" w:rsidRPr="00054582" w:rsidRDefault="00122234" w:rsidP="00944791">
            <w:pPr>
              <w:spacing w:after="0" w:line="240" w:lineRule="auto"/>
              <w:rPr>
                <w:rStyle w:val="ae"/>
                <w:rFonts w:ascii="Calibri" w:hAnsi="Calibri" w:cs="Calibri"/>
                <w:i/>
                <w:iCs/>
                <w:sz w:val="24"/>
                <w:szCs w:val="24"/>
                <w:lang w:bidi="ar-IQ"/>
              </w:rPr>
            </w:pPr>
            <w:r w:rsidRPr="00054582">
              <w:rPr>
                <w:rStyle w:val="ae"/>
                <w:rFonts w:ascii="Calibri" w:hAnsi="Calibri" w:cs="Calibri"/>
                <w:i/>
                <w:iCs/>
                <w:sz w:val="24"/>
                <w:szCs w:val="24"/>
              </w:rPr>
              <w:t>InstructoR</w:t>
            </w:r>
            <w:r w:rsidR="00A64E44" w:rsidRPr="00054582">
              <w:rPr>
                <w:rStyle w:val="ae"/>
                <w:rFonts w:ascii="Calibri" w:hAnsi="Calibri" w:cs="Calibri"/>
                <w:i/>
                <w:iCs/>
                <w:sz w:val="24"/>
                <w:szCs w:val="24"/>
              </w:rPr>
              <w:t>: </w:t>
            </w:r>
            <w:r w:rsidR="00010339">
              <w:rPr>
                <w:rStyle w:val="ae"/>
                <w:rFonts w:ascii="Calibri" w:hAnsi="Calibri" w:cs="Calibri"/>
                <w:i/>
                <w:iCs/>
                <w:sz w:val="24"/>
                <w:szCs w:val="24"/>
              </w:rPr>
              <w:t>Mohammad saleh hadi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  <w:hideMark/>
          </w:tcPr>
          <w:p w14:paraId="4140B36C" w14:textId="3A544E7F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Phone:</w:t>
            </w:r>
            <w:r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</w:t>
            </w:r>
            <w:r w:rsidR="00010339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  <w:t>0</w:t>
            </w:r>
            <w:r w:rsidR="00010339">
              <w:rPr>
                <w:rFonts w:eastAsia="Times New Roman"/>
                <w:color w:val="FF0000"/>
              </w:rPr>
              <w:t>7703200290</w:t>
            </w:r>
          </w:p>
        </w:tc>
      </w:tr>
      <w:tr w:rsidR="00067543" w:rsidRPr="00054582" w14:paraId="7442812B" w14:textId="77777777" w:rsidTr="00580FC5">
        <w:trPr>
          <w:tblCellSpacing w:w="7" w:type="dxa"/>
        </w:trPr>
        <w:tc>
          <w:tcPr>
            <w:tcW w:w="7492" w:type="dxa"/>
            <w:shd w:val="clear" w:color="auto" w:fill="D9D9D9" w:themeFill="background1" w:themeFillShade="D9"/>
            <w:vAlign w:val="center"/>
            <w:hideMark/>
          </w:tcPr>
          <w:p w14:paraId="528367F3" w14:textId="67AE2FC0" w:rsidR="00A64E44" w:rsidRPr="00054582" w:rsidRDefault="00657253" w:rsidP="00C71527">
            <w:pPr>
              <w:pStyle w:val="aa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Hours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DD741D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033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  <w:hideMark/>
          </w:tcPr>
          <w:p w14:paraId="1637C30D" w14:textId="4B91E79D" w:rsidR="00A64E44" w:rsidRPr="00054582" w:rsidRDefault="00657253" w:rsidP="00DD741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Office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A64E44"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  </w:t>
            </w:r>
            <w:r w:rsidR="00A52D0E" w:rsidRPr="00054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10339" w:rsidRPr="00227ED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College </w:t>
            </w:r>
            <w:r w:rsidR="00010339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of Administration and Economics</w:t>
            </w:r>
          </w:p>
        </w:tc>
      </w:tr>
      <w:tr w:rsidR="00067543" w:rsidRPr="00054582" w14:paraId="51220036" w14:textId="77777777" w:rsidTr="00580FC5">
        <w:trPr>
          <w:tblCellSpacing w:w="7" w:type="dxa"/>
        </w:trPr>
        <w:tc>
          <w:tcPr>
            <w:tcW w:w="7492" w:type="dxa"/>
            <w:shd w:val="clear" w:color="auto" w:fill="D9D9D9" w:themeFill="background1" w:themeFillShade="D9"/>
            <w:vAlign w:val="center"/>
            <w:hideMark/>
          </w:tcPr>
          <w:p w14:paraId="36623859" w14:textId="36A05049" w:rsidR="00A64E44" w:rsidRPr="00054582" w:rsidRDefault="00704935" w:rsidP="00704935">
            <w:pPr>
              <w:pStyle w:val="aa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Home Page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8F02F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F02FB" w:rsidRPr="008F02F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https://faculty.uobasrah.edu.iq/portal/2ba8698b79439589fdd2b0f7218d8b07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  <w:hideMark/>
          </w:tcPr>
          <w:p w14:paraId="71186D32" w14:textId="3EAA4EBC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Email:</w:t>
            </w:r>
            <w:r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  </w:t>
            </w:r>
            <w:proofErr w:type="spellStart"/>
            <w:proofErr w:type="gramStart"/>
            <w:r w:rsidR="0001033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mohamad.hadi</w:t>
            </w:r>
            <w:proofErr w:type="spellEnd"/>
            <w:proofErr w:type="gramEnd"/>
            <w:r w:rsidR="0001033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10339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@uobasrah</w:t>
            </w:r>
            <w:r w:rsidR="0001033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10339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.edu.iq</w:t>
            </w:r>
          </w:p>
        </w:tc>
      </w:tr>
    </w:tbl>
    <w:p w14:paraId="6C5FF2E7" w14:textId="620AF38D" w:rsidR="00A52D0E" w:rsidRDefault="00A64E44" w:rsidP="00A52D0E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>Course Overview</w:t>
      </w:r>
    </w:p>
    <w:p w14:paraId="592E5624" w14:textId="0D931623" w:rsidR="00580FC5" w:rsidRPr="00580FC5" w:rsidRDefault="00580FC5" w:rsidP="00580FC5">
      <w:r w:rsidRPr="00580FC5">
        <w:t>Providing knowledge for students about the most important vocabulary for this subject as it is a vital subject in light of important technological developments</w:t>
      </w:r>
    </w:p>
    <w:p w14:paraId="05C4DFD4" w14:textId="2E486CF3" w:rsidR="00AD1294" w:rsidRPr="00054582" w:rsidRDefault="00A64E44" w:rsidP="00AD1294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>Goals and Objectives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DD741D" w:rsidRPr="00054582" w14:paraId="67E48099" w14:textId="77777777" w:rsidTr="00EA7960">
        <w:trPr>
          <w:tblCellSpacing w:w="0" w:type="dxa"/>
        </w:trPr>
        <w:tc>
          <w:tcPr>
            <w:tcW w:w="0" w:type="auto"/>
            <w:hideMark/>
          </w:tcPr>
          <w:p w14:paraId="3ADBB142" w14:textId="77777777" w:rsidR="00580FC5" w:rsidRPr="00580FC5" w:rsidRDefault="00580FC5" w:rsidP="00580FC5">
            <w:pPr>
              <w:numPr>
                <w:ilvl w:val="0"/>
                <w:numId w:val="4"/>
              </w:numPr>
              <w:spacing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0FC5">
              <w:rPr>
                <w:rFonts w:ascii="Calibri" w:eastAsia="Times New Roman" w:hAnsi="Calibri" w:cs="Calibri"/>
                <w:sz w:val="24"/>
                <w:szCs w:val="24"/>
              </w:rPr>
              <w:t>Examine the modern vocabulary of knowledge management</w:t>
            </w:r>
          </w:p>
          <w:p w14:paraId="202FE157" w14:textId="17D29C7D" w:rsidR="00DD741D" w:rsidRPr="00054582" w:rsidRDefault="00580FC5" w:rsidP="00580FC5">
            <w:pPr>
              <w:numPr>
                <w:ilvl w:val="0"/>
                <w:numId w:val="4"/>
              </w:numPr>
              <w:spacing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0FC5">
              <w:rPr>
                <w:rFonts w:ascii="Calibri" w:eastAsia="Times New Roman" w:hAnsi="Calibri" w:cs="Calibri"/>
                <w:sz w:val="24"/>
                <w:szCs w:val="24"/>
              </w:rPr>
              <w:t>Providing the student with knowledge and the ability to distinguish the basic concepts of knowledge management, which is the basic nucleus of a number of other fields</w:t>
            </w:r>
          </w:p>
        </w:tc>
      </w:tr>
    </w:tbl>
    <w:p w14:paraId="44265E0D" w14:textId="77777777" w:rsidR="00A64E44" w:rsidRPr="00054582" w:rsidRDefault="003401CF" w:rsidP="00DD741D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Textbook and Readings  </w:t>
      </w:r>
    </w:p>
    <w:p w14:paraId="3F8F234F" w14:textId="029538F8" w:rsidR="00A64E44" w:rsidRPr="0092306B" w:rsidRDefault="003401CF" w:rsidP="0092306B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Cs w:val="24"/>
        </w:rPr>
      </w:pPr>
      <w:r w:rsidRPr="00054582">
        <w:rPr>
          <w:rFonts w:ascii="Calibri" w:eastAsia="Times New Roman" w:hAnsi="Calibri" w:cs="Calibri"/>
        </w:rPr>
        <w:fldChar w:fldCharType="begin" w:fldLock="1"/>
      </w:r>
      <w:r w:rsidRPr="00054582">
        <w:rPr>
          <w:rFonts w:ascii="Calibri" w:eastAsia="Times New Roman" w:hAnsi="Calibri" w:cs="Calibri"/>
        </w:rPr>
        <w:instrText xml:space="preserve">ADDIN Mendeley Bibliography CSL_BIBLIOGRAPHY </w:instrText>
      </w:r>
      <w:r w:rsidRPr="00054582">
        <w:rPr>
          <w:rFonts w:ascii="Calibri" w:eastAsia="Times New Roman" w:hAnsi="Calibri" w:cs="Calibri"/>
        </w:rPr>
        <w:fldChar w:fldCharType="separate"/>
      </w:r>
      <w:r w:rsidRPr="00054582">
        <w:rPr>
          <w:rFonts w:ascii="Calibri" w:hAnsi="Calibri" w:cs="Calibri"/>
          <w:noProof/>
          <w:szCs w:val="24"/>
        </w:rPr>
        <w:t>[1]</w:t>
      </w:r>
      <w:r w:rsidR="00580FC5">
        <w:rPr>
          <w:rFonts w:ascii="Calibri" w:hAnsi="Calibri" w:cs="Calibri"/>
          <w:noProof/>
          <w:szCs w:val="24"/>
        </w:rPr>
        <w:t xml:space="preserve"> </w:t>
      </w:r>
      <w:r w:rsidR="00580FC5" w:rsidRPr="00580FC5">
        <w:rPr>
          <w:rFonts w:ascii="Calibri" w:hAnsi="Calibri" w:cs="Calibri"/>
          <w:noProof/>
          <w:szCs w:val="24"/>
        </w:rPr>
        <w:t>Knowledge Management / Nasser Mohammed Jaradat, Ahmed Ismail Al-Maani and Asma Rashid Al-Saleh</w:t>
      </w:r>
      <w:r w:rsidR="00A52D0E" w:rsidRPr="00054582">
        <w:rPr>
          <w:rFonts w:ascii="Calibri" w:hAnsi="Calibri" w:cs="Calibri"/>
          <w:noProof/>
          <w:szCs w:val="24"/>
        </w:rPr>
        <w:t xml:space="preserve"> </w:t>
      </w:r>
      <w:r w:rsidRPr="00054582">
        <w:rPr>
          <w:rFonts w:ascii="Calibri" w:eastAsia="Times New Roman" w:hAnsi="Calibri" w:cs="Calibri"/>
        </w:rPr>
        <w:fldChar w:fldCharType="end"/>
      </w:r>
    </w:p>
    <w:p w14:paraId="714A51BB" w14:textId="77777777" w:rsidR="00AD1294" w:rsidRPr="00054582" w:rsidRDefault="00A64E44" w:rsidP="003401CF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Course </w:t>
      </w:r>
      <w:r w:rsidR="003401CF" w:rsidRPr="00054582">
        <w:rPr>
          <w:rFonts w:ascii="Calibri" w:hAnsi="Calibri" w:cs="Calibri"/>
        </w:rPr>
        <w:t>assessment</w:t>
      </w:r>
      <w:r w:rsidRPr="00054582">
        <w:rPr>
          <w:rFonts w:ascii="Calibri" w:hAnsi="Calibri" w:cs="Calibri"/>
        </w:rPr>
        <w:t>s</w:t>
      </w:r>
    </w:p>
    <w:p w14:paraId="4B2E7070" w14:textId="65D9A234" w:rsidR="00A64E44" w:rsidRPr="00054582" w:rsidRDefault="00A64E44" w:rsidP="00AD1294">
      <w:pPr>
        <w:pStyle w:val="aa"/>
        <w:rPr>
          <w:rFonts w:ascii="Calibri" w:eastAsia="Times New Roman" w:hAnsi="Calibri" w:cs="Calibri"/>
          <w:color w:val="000000"/>
        </w:rPr>
      </w:pPr>
      <w:r w:rsidRPr="00054582">
        <w:rPr>
          <w:rFonts w:ascii="Calibri" w:hAnsi="Calibri" w:cs="Calibri"/>
        </w:rPr>
        <w:t>The course grade</w:t>
      </w:r>
      <w:r w:rsidR="00B57787" w:rsidRPr="00054582">
        <w:rPr>
          <w:rFonts w:ascii="Calibri" w:hAnsi="Calibri" w:cs="Calibri"/>
        </w:rPr>
        <w:t xml:space="preserve"> </w:t>
      </w:r>
      <w:proofErr w:type="gramStart"/>
      <w:r w:rsidR="00B57787" w:rsidRPr="00054582">
        <w:rPr>
          <w:rFonts w:ascii="Calibri" w:hAnsi="Calibri" w:cs="Calibri"/>
        </w:rPr>
        <w:t xml:space="preserve">( </w:t>
      </w:r>
      <w:r w:rsidR="0092306B">
        <w:rPr>
          <w:rFonts w:ascii="Calibri" w:hAnsi="Calibri" w:cs="Calibri"/>
          <w:b/>
          <w:bCs/>
          <w:color w:val="FF0000"/>
          <w:sz w:val="24"/>
          <w:szCs w:val="24"/>
        </w:rPr>
        <w:t>50</w:t>
      </w:r>
      <w:proofErr w:type="gramEnd"/>
      <w:r w:rsidR="00B57787" w:rsidRPr="00054582">
        <w:rPr>
          <w:rFonts w:ascii="Calibri" w:hAnsi="Calibri" w:cs="Calibri"/>
        </w:rPr>
        <w:t xml:space="preserve"> )</w:t>
      </w:r>
      <w:r w:rsidRPr="00054582">
        <w:rPr>
          <w:rFonts w:ascii="Calibri" w:hAnsi="Calibri" w:cs="Calibri"/>
        </w:rPr>
        <w:t xml:space="preserve"> will be based on the following elements: </w:t>
      </w:r>
    </w:p>
    <w:tbl>
      <w:tblPr>
        <w:tblW w:w="55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80"/>
      </w:tblGrid>
      <w:tr w:rsidR="00A64E44" w:rsidRPr="00054582" w14:paraId="196CF5E1" w14:textId="77777777" w:rsidTr="00A52D0E">
        <w:trPr>
          <w:tblCellSpacing w:w="7" w:type="dxa"/>
        </w:trPr>
        <w:tc>
          <w:tcPr>
            <w:tcW w:w="4479" w:type="dxa"/>
            <w:vAlign w:val="center"/>
            <w:hideMark/>
          </w:tcPr>
          <w:p w14:paraId="4F9C5C1E" w14:textId="77777777" w:rsidR="00A64E44" w:rsidRPr="00054582" w:rsidRDefault="00A64E44" w:rsidP="00A64E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59" w:type="dxa"/>
            <w:vAlign w:val="center"/>
            <w:hideMark/>
          </w:tcPr>
          <w:p w14:paraId="3C86C629" w14:textId="77777777" w:rsidR="00A64E44" w:rsidRPr="00054582" w:rsidRDefault="00C266A7" w:rsidP="00160B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</w:t>
            </w:r>
            <w:r w:rsidR="00160B06" w:rsidRPr="00054582">
              <w:rPr>
                <w:rFonts w:ascii="Calibri" w:eastAsia="Times New Roman" w:hAnsi="Calibri" w:cs="Calibri"/>
              </w:rPr>
              <w:t>oints</w:t>
            </w:r>
          </w:p>
        </w:tc>
      </w:tr>
      <w:tr w:rsidR="00A64E44" w:rsidRPr="00054582" w14:paraId="6F92F402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04216A32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Exams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10F3AF26" w14:textId="530663A1" w:rsidR="00A64E44" w:rsidRPr="00054582" w:rsidRDefault="0092306B" w:rsidP="00C71527">
            <w:pPr>
              <w:pStyle w:val="aa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A64E44" w:rsidRPr="00054582" w14:paraId="1D61596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73A7DB32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Reading Checks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099111B7" w14:textId="6F9E1B52" w:rsidR="00A64E44" w:rsidRPr="00054582" w:rsidRDefault="0092306B" w:rsidP="00C71527">
            <w:pPr>
              <w:pStyle w:val="aa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64E44" w:rsidRPr="00054582" w14:paraId="7A9E260B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3AAF4F35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Participation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27E8416" w14:textId="3281E5AE" w:rsidR="00A64E44" w:rsidRPr="00054582" w:rsidRDefault="0092306B" w:rsidP="00C71527">
            <w:pPr>
              <w:pStyle w:val="aa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64E44" w:rsidRPr="00054582" w14:paraId="7C27E97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0265D1F" w14:textId="77777777" w:rsidR="00A64E44" w:rsidRPr="00054582" w:rsidRDefault="00A64E44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Attendance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ACF421A" w14:textId="138F051F" w:rsidR="00A64E44" w:rsidRPr="00054582" w:rsidRDefault="0092306B" w:rsidP="00B57787">
            <w:pPr>
              <w:pStyle w:val="aa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A64E44" w:rsidRPr="00054582" w14:paraId="141D080F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2344430" w14:textId="77777777" w:rsidR="00A64E44" w:rsidRPr="00054582" w:rsidRDefault="009D40EB" w:rsidP="00C71527">
            <w:pPr>
              <w:pStyle w:val="aa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4A28A3B4" w14:textId="3096799E" w:rsidR="00A64E44" w:rsidRPr="00054582" w:rsidRDefault="0092306B" w:rsidP="00C71527">
            <w:pPr>
              <w:pStyle w:val="aa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50</w:t>
            </w:r>
          </w:p>
        </w:tc>
      </w:tr>
    </w:tbl>
    <w:p w14:paraId="38CAEEDB" w14:textId="77777777" w:rsidR="00B57787" w:rsidRPr="00054582" w:rsidRDefault="00DD741D" w:rsidP="00B57787">
      <w:pPr>
        <w:pStyle w:val="3"/>
        <w:rPr>
          <w:rFonts w:ascii="Calibri" w:hAnsi="Calibri" w:cs="Calibri"/>
        </w:rPr>
      </w:pPr>
      <w:r w:rsidRPr="00054582">
        <w:rPr>
          <w:rFonts w:ascii="Calibri" w:hAnsi="Calibri" w:cs="Calibri"/>
        </w:rPr>
        <w:lastRenderedPageBreak/>
        <w:t xml:space="preserve">COURSE DESCRIPTION AND </w:t>
      </w:r>
      <w:r w:rsidR="00766EFD" w:rsidRPr="00054582">
        <w:rPr>
          <w:rFonts w:ascii="Calibri" w:hAnsi="Calibri" w:cs="Calibri"/>
        </w:rPr>
        <w:t xml:space="preserve">ASSIGNMENT </w:t>
      </w:r>
      <w:r w:rsidR="00756986" w:rsidRPr="00054582">
        <w:rPr>
          <w:rFonts w:ascii="Calibri" w:hAnsi="Calibri" w:cs="Calibri"/>
        </w:rPr>
        <w:t>SCHEDULE</w:t>
      </w:r>
    </w:p>
    <w:p w14:paraId="5C3A255E" w14:textId="4E2B71A5" w:rsidR="00B57787" w:rsidRPr="00054582" w:rsidRDefault="00B57787" w:rsidP="0001595A">
      <w:pPr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This </w:t>
      </w:r>
      <w:r w:rsidR="004837A7">
        <w:rPr>
          <w:rFonts w:ascii="Calibri" w:hAnsi="Calibri" w:cs="Calibri"/>
          <w:color w:val="FF0000"/>
        </w:rPr>
        <w:t>3</w:t>
      </w:r>
      <w:r w:rsidR="00A52D0E" w:rsidRPr="00054582">
        <w:rPr>
          <w:rFonts w:ascii="Calibri" w:hAnsi="Calibri" w:cs="Calibri"/>
        </w:rPr>
        <w:t xml:space="preserve">. </w:t>
      </w:r>
      <w:r w:rsidRPr="00054582">
        <w:rPr>
          <w:rFonts w:ascii="Calibri" w:hAnsi="Calibri" w:cs="Calibri"/>
        </w:rPr>
        <w:t>-credit hour course is 1</w:t>
      </w:r>
      <w:r w:rsidR="0001595A" w:rsidRPr="00054582">
        <w:rPr>
          <w:rFonts w:ascii="Calibri" w:hAnsi="Calibri" w:cs="Calibri"/>
        </w:rPr>
        <w:t>5</w:t>
      </w:r>
      <w:r w:rsidRPr="00054582">
        <w:rPr>
          <w:rFonts w:ascii="Calibri" w:hAnsi="Calibri" w:cs="Calibri"/>
        </w:rPr>
        <w:t xml:space="preserve"> weeks long. You should invest </w:t>
      </w:r>
      <w:r w:rsidR="00A52D0E" w:rsidRPr="00054582">
        <w:rPr>
          <w:rFonts w:ascii="Calibri" w:hAnsi="Calibri" w:cs="Calibri"/>
        </w:rPr>
        <w:t>NO.</w:t>
      </w:r>
      <w:r w:rsidRPr="00054582">
        <w:rPr>
          <w:rFonts w:ascii="Calibri" w:hAnsi="Calibri" w:cs="Calibri"/>
        </w:rPr>
        <w:t xml:space="preserve"> hours every week in this course. </w:t>
      </w:r>
    </w:p>
    <w:p w14:paraId="3DB870DF" w14:textId="77777777" w:rsidR="00EA42F3" w:rsidRPr="00054582" w:rsidRDefault="00EA42F3" w:rsidP="00EA42F3">
      <w:pPr>
        <w:pStyle w:val="aa"/>
        <w:rPr>
          <w:rFonts w:ascii="Calibri" w:hAnsi="Calibri" w:cs="Calibri"/>
        </w:rPr>
      </w:pPr>
    </w:p>
    <w:tbl>
      <w:tblPr>
        <w:tblStyle w:val="af3"/>
        <w:tblW w:w="9504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ook w:val="04A0" w:firstRow="1" w:lastRow="0" w:firstColumn="1" w:lastColumn="0" w:noHBand="0" w:noVBand="1"/>
      </w:tblPr>
      <w:tblGrid>
        <w:gridCol w:w="515"/>
        <w:gridCol w:w="1105"/>
        <w:gridCol w:w="2850"/>
        <w:gridCol w:w="2120"/>
        <w:gridCol w:w="209"/>
        <w:gridCol w:w="2705"/>
      </w:tblGrid>
      <w:tr w:rsidR="009619CD" w:rsidRPr="00054582" w14:paraId="6E4231B2" w14:textId="77777777" w:rsidTr="004837A7">
        <w:trPr>
          <w:trHeight w:val="432"/>
        </w:trPr>
        <w:tc>
          <w:tcPr>
            <w:tcW w:w="515" w:type="dxa"/>
            <w:shd w:val="clear" w:color="auto" w:fill="3A5D9C" w:themeFill="accent1"/>
            <w:vAlign w:val="center"/>
          </w:tcPr>
          <w:p w14:paraId="67CF002A" w14:textId="77777777" w:rsidR="009619CD" w:rsidRPr="00054582" w:rsidRDefault="009619CD" w:rsidP="00C264C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WK</w:t>
            </w:r>
          </w:p>
        </w:tc>
        <w:tc>
          <w:tcPr>
            <w:tcW w:w="1105" w:type="dxa"/>
            <w:shd w:val="clear" w:color="auto" w:fill="3A5D9C" w:themeFill="accent1"/>
            <w:vAlign w:val="center"/>
          </w:tcPr>
          <w:p w14:paraId="0B462D58" w14:textId="77777777" w:rsidR="009619CD" w:rsidRPr="00054582" w:rsidRDefault="009619CD" w:rsidP="00A17048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850" w:type="dxa"/>
            <w:shd w:val="clear" w:color="auto" w:fill="3A5D9C" w:themeFill="accent1"/>
            <w:vAlign w:val="center"/>
          </w:tcPr>
          <w:p w14:paraId="1E463388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2120" w:type="dxa"/>
            <w:shd w:val="clear" w:color="auto" w:fill="3A5D9C" w:themeFill="accent1"/>
            <w:vAlign w:val="center"/>
          </w:tcPr>
          <w:p w14:paraId="0633A27B" w14:textId="77777777" w:rsidR="009619CD" w:rsidRPr="00054582" w:rsidRDefault="009619CD" w:rsidP="00C264C7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2914" w:type="dxa"/>
            <w:gridSpan w:val="2"/>
            <w:shd w:val="clear" w:color="auto" w:fill="3A5D9C" w:themeFill="accent1"/>
            <w:vAlign w:val="center"/>
          </w:tcPr>
          <w:p w14:paraId="05ECF366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ASSIGNMENT</w:t>
            </w:r>
          </w:p>
        </w:tc>
      </w:tr>
      <w:tr w:rsidR="00121F96" w:rsidRPr="00054582" w14:paraId="52D3CBF8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7C7968DB" w14:textId="77777777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58B888AD" w14:textId="2F998333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>first week</w:t>
            </w:r>
          </w:p>
        </w:tc>
        <w:tc>
          <w:tcPr>
            <w:tcW w:w="2850" w:type="dxa"/>
            <w:vMerge w:val="restart"/>
            <w:shd w:val="clear" w:color="auto" w:fill="BFBFBF" w:themeFill="background1" w:themeFillShade="BF"/>
          </w:tcPr>
          <w:p w14:paraId="3A603D13" w14:textId="1C8945C5" w:rsidR="00121F96" w:rsidRPr="00121F96" w:rsidRDefault="00121F96" w:rsidP="00121F96">
            <w:pPr>
              <w:rPr>
                <w:rFonts w:cstheme="minorHAnsi"/>
              </w:rPr>
            </w:pPr>
            <w:r w:rsidRPr="00121F96">
              <w:rPr>
                <w:rFonts w:cstheme="minorHAnsi"/>
              </w:rPr>
              <w:t>Introduction to knowledge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1913CEC8" w14:textId="3F75374A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7F09012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6536FBE4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2244C33C" w14:textId="77777777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43029BFB" w14:textId="6CB39D83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>second week</w:t>
            </w:r>
          </w:p>
        </w:tc>
        <w:tc>
          <w:tcPr>
            <w:tcW w:w="2850" w:type="dxa"/>
            <w:vMerge/>
            <w:shd w:val="clear" w:color="auto" w:fill="BFBFBF" w:themeFill="background1" w:themeFillShade="BF"/>
          </w:tcPr>
          <w:p w14:paraId="5626B516" w14:textId="79579738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25FE0315" w14:textId="0ED6E0DC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1CC8FA4C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79581229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096A4235" w14:textId="77777777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4C7A9FB4" w14:textId="601DF611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>third week</w:t>
            </w:r>
          </w:p>
        </w:tc>
        <w:tc>
          <w:tcPr>
            <w:tcW w:w="2850" w:type="dxa"/>
            <w:vMerge/>
            <w:shd w:val="clear" w:color="auto" w:fill="BFBFBF" w:themeFill="background1" w:themeFillShade="BF"/>
          </w:tcPr>
          <w:p w14:paraId="174D9BED" w14:textId="305138F4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17639D48" w14:textId="647D1CA1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63957FE3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6C6B16EA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42BDA1E9" w14:textId="77777777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7FF93A96" w14:textId="5BD05DE3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>fourth week</w:t>
            </w:r>
          </w:p>
        </w:tc>
        <w:tc>
          <w:tcPr>
            <w:tcW w:w="2850" w:type="dxa"/>
            <w:vMerge w:val="restart"/>
            <w:shd w:val="clear" w:color="auto" w:fill="BFBFBF" w:themeFill="background1" w:themeFillShade="BF"/>
          </w:tcPr>
          <w:p w14:paraId="085FED74" w14:textId="77777777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  <w:r w:rsidRPr="00121F96">
              <w:rPr>
                <w:rFonts w:cstheme="minorHAnsi"/>
                <w:sz w:val="22"/>
                <w:szCs w:val="22"/>
              </w:rPr>
              <w:t>Knowledge economy</w:t>
            </w:r>
          </w:p>
          <w:p w14:paraId="17498F9F" w14:textId="6748F917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7C177570" w14:textId="2EC03BFC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B01501C" w14:textId="6FDC9B8A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165BB8A6" w14:textId="77777777" w:rsidTr="00121F96">
        <w:trPr>
          <w:trHeight w:val="505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627A8E3B" w14:textId="7A344070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3424A1D1" w14:textId="267D5B21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fifth week </w:t>
            </w:r>
          </w:p>
        </w:tc>
        <w:tc>
          <w:tcPr>
            <w:tcW w:w="2850" w:type="dxa"/>
            <w:vMerge/>
            <w:shd w:val="clear" w:color="auto" w:fill="BFBFBF" w:themeFill="background1" w:themeFillShade="BF"/>
          </w:tcPr>
          <w:p w14:paraId="7C60919C" w14:textId="6FF4409E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1FBF00D7" w14:textId="1FC9F0D1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7D8FF29F" w14:textId="7D47EB6D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1</w:t>
            </w:r>
          </w:p>
        </w:tc>
      </w:tr>
      <w:tr w:rsidR="00121F96" w:rsidRPr="00054582" w14:paraId="47B2FA66" w14:textId="77777777" w:rsidTr="00121F96">
        <w:trPr>
          <w:trHeight w:val="432"/>
        </w:trPr>
        <w:tc>
          <w:tcPr>
            <w:tcW w:w="515" w:type="dxa"/>
            <w:vAlign w:val="center"/>
          </w:tcPr>
          <w:p w14:paraId="57C76795" w14:textId="41990033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14:paraId="17DDB093" w14:textId="321DC14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sixth week </w:t>
            </w:r>
          </w:p>
        </w:tc>
        <w:tc>
          <w:tcPr>
            <w:tcW w:w="2850" w:type="dxa"/>
            <w:vMerge w:val="restart"/>
            <w:shd w:val="clear" w:color="auto" w:fill="BFBFBF" w:themeFill="background1" w:themeFillShade="BF"/>
          </w:tcPr>
          <w:p w14:paraId="2ECBAB08" w14:textId="6BFF6D7E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  <w:r w:rsidRPr="00121F96">
              <w:rPr>
                <w:rFonts w:cstheme="minorHAnsi"/>
                <w:sz w:val="22"/>
                <w:szCs w:val="22"/>
              </w:rPr>
              <w:t>knowledge management</w:t>
            </w:r>
          </w:p>
        </w:tc>
        <w:tc>
          <w:tcPr>
            <w:tcW w:w="2329" w:type="dxa"/>
            <w:gridSpan w:val="2"/>
          </w:tcPr>
          <w:p w14:paraId="566D0B27" w14:textId="2128333B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vAlign w:val="center"/>
          </w:tcPr>
          <w:p w14:paraId="3051A851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5628F57D" w14:textId="77777777" w:rsidTr="00121F96">
        <w:trPr>
          <w:trHeight w:val="432"/>
        </w:trPr>
        <w:tc>
          <w:tcPr>
            <w:tcW w:w="515" w:type="dxa"/>
            <w:vAlign w:val="center"/>
          </w:tcPr>
          <w:p w14:paraId="383D0621" w14:textId="25A97394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1820E91F" w14:textId="3A8C94CA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Seventh week </w:t>
            </w:r>
          </w:p>
        </w:tc>
        <w:tc>
          <w:tcPr>
            <w:tcW w:w="2850" w:type="dxa"/>
            <w:vMerge/>
          </w:tcPr>
          <w:p w14:paraId="419C0887" w14:textId="7ECC4749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gridSpan w:val="2"/>
          </w:tcPr>
          <w:p w14:paraId="19FFFAB6" w14:textId="1E4225D8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vAlign w:val="center"/>
          </w:tcPr>
          <w:p w14:paraId="0C41DF87" w14:textId="4089DAB6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116157EA" w14:textId="77777777" w:rsidTr="00121F96">
        <w:trPr>
          <w:trHeight w:val="432"/>
        </w:trPr>
        <w:tc>
          <w:tcPr>
            <w:tcW w:w="515" w:type="dxa"/>
            <w:vAlign w:val="center"/>
          </w:tcPr>
          <w:p w14:paraId="7C5EA621" w14:textId="70C3C071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1105" w:type="dxa"/>
          </w:tcPr>
          <w:p w14:paraId="56184B81" w14:textId="3E34D49C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eighth week </w:t>
            </w:r>
          </w:p>
        </w:tc>
        <w:tc>
          <w:tcPr>
            <w:tcW w:w="2850" w:type="dxa"/>
            <w:vMerge/>
          </w:tcPr>
          <w:p w14:paraId="3B605594" w14:textId="6EBEF4C1" w:rsidR="00121F96" w:rsidRPr="00121F96" w:rsidRDefault="00121F96" w:rsidP="00121F9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gridSpan w:val="2"/>
          </w:tcPr>
          <w:p w14:paraId="79BFE71A" w14:textId="6AB286EA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vAlign w:val="center"/>
          </w:tcPr>
          <w:p w14:paraId="5211D691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1DC96242" w14:textId="77777777" w:rsidTr="00121F96">
        <w:trPr>
          <w:trHeight w:val="432"/>
        </w:trPr>
        <w:tc>
          <w:tcPr>
            <w:tcW w:w="515" w:type="dxa"/>
            <w:vAlign w:val="center"/>
          </w:tcPr>
          <w:p w14:paraId="5E765A50" w14:textId="5DDBA2B9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1105" w:type="dxa"/>
          </w:tcPr>
          <w:p w14:paraId="7D7392A4" w14:textId="75660C55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ninth week </w:t>
            </w:r>
          </w:p>
        </w:tc>
        <w:tc>
          <w:tcPr>
            <w:tcW w:w="2850" w:type="dxa"/>
            <w:vMerge w:val="restart"/>
          </w:tcPr>
          <w:p w14:paraId="55CD86C7" w14:textId="553BC424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  <w:r w:rsidRPr="00121F96">
              <w:rPr>
                <w:rFonts w:cstheme="minorHAnsi"/>
                <w:sz w:val="22"/>
                <w:szCs w:val="22"/>
              </w:rPr>
              <w:t>knowledge creation</w:t>
            </w:r>
          </w:p>
        </w:tc>
        <w:tc>
          <w:tcPr>
            <w:tcW w:w="2329" w:type="dxa"/>
            <w:gridSpan w:val="2"/>
          </w:tcPr>
          <w:p w14:paraId="48B85B08" w14:textId="5DEEA8BB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vAlign w:val="center"/>
          </w:tcPr>
          <w:p w14:paraId="63891A78" w14:textId="03984BD1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2</w:t>
            </w:r>
          </w:p>
        </w:tc>
      </w:tr>
      <w:tr w:rsidR="00121F96" w:rsidRPr="00054582" w14:paraId="2AC1BD2A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51CB50B2" w14:textId="4DFE8A31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7FE3AAE1" w14:textId="66F41A0E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Tenth week </w:t>
            </w:r>
          </w:p>
        </w:tc>
        <w:tc>
          <w:tcPr>
            <w:tcW w:w="2850" w:type="dxa"/>
            <w:vMerge/>
            <w:shd w:val="clear" w:color="auto" w:fill="BFBFBF" w:themeFill="background1" w:themeFillShade="BF"/>
          </w:tcPr>
          <w:p w14:paraId="5C1F815B" w14:textId="7DD7B161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3FB27792" w14:textId="27CBF317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3CA1EB04" w14:textId="28D5FED2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43B8D603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6582BD63" w14:textId="390864B9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63A86397" w14:textId="3D986A9F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eleventh week </w:t>
            </w:r>
          </w:p>
        </w:tc>
        <w:tc>
          <w:tcPr>
            <w:tcW w:w="2850" w:type="dxa"/>
            <w:shd w:val="clear" w:color="auto" w:fill="BFBFBF" w:themeFill="background1" w:themeFillShade="BF"/>
          </w:tcPr>
          <w:p w14:paraId="4E0195E2" w14:textId="278581E5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  <w:r w:rsidRPr="00121F96">
              <w:rPr>
                <w:rFonts w:cstheme="minorHAnsi"/>
                <w:sz w:val="22"/>
                <w:szCs w:val="22"/>
              </w:rPr>
              <w:t>Organizational Effects of Knowledge Management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2DDFECDF" w14:textId="56397513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028F04D3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050F9880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24F7163F" w14:textId="7A10ABFA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361D419C" w14:textId="6CA29FE9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Twelfth week </w:t>
            </w:r>
          </w:p>
        </w:tc>
        <w:tc>
          <w:tcPr>
            <w:tcW w:w="2850" w:type="dxa"/>
            <w:shd w:val="clear" w:color="auto" w:fill="BFBFBF" w:themeFill="background1" w:themeFillShade="BF"/>
          </w:tcPr>
          <w:p w14:paraId="1B6AC588" w14:textId="47D4EFAE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  <w:r w:rsidRPr="00121F96">
              <w:rPr>
                <w:rFonts w:cstheme="minorHAnsi"/>
                <w:sz w:val="22"/>
                <w:szCs w:val="22"/>
              </w:rPr>
              <w:t>Factors affecting knowledge management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6A28AD4C" w14:textId="754D2AD2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358D33F9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7310A59D" w14:textId="77777777" w:rsidTr="00121F96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425A0D17" w14:textId="35DDA4DB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13B4F3BD" w14:textId="130A3F1A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 xml:space="preserve">Thirteenth week </w:t>
            </w:r>
          </w:p>
        </w:tc>
        <w:tc>
          <w:tcPr>
            <w:tcW w:w="2850" w:type="dxa"/>
            <w:vMerge w:val="restart"/>
            <w:shd w:val="clear" w:color="auto" w:fill="BFBFBF" w:themeFill="background1" w:themeFillShade="BF"/>
          </w:tcPr>
          <w:p w14:paraId="1FF75EF9" w14:textId="5F2CD0E1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  <w:r w:rsidRPr="00121F96">
              <w:rPr>
                <w:rFonts w:cstheme="minorHAnsi"/>
                <w:sz w:val="22"/>
                <w:szCs w:val="22"/>
              </w:rPr>
              <w:t>knowledge management strategies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</w:tcPr>
          <w:p w14:paraId="70032A9B" w14:textId="2C70C116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44866655" w14:textId="349D92A9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3</w:t>
            </w:r>
          </w:p>
        </w:tc>
      </w:tr>
      <w:tr w:rsidR="00121F96" w:rsidRPr="00054582" w14:paraId="741B4ECE" w14:textId="77777777" w:rsidTr="00121F96">
        <w:trPr>
          <w:trHeight w:val="432"/>
        </w:trPr>
        <w:tc>
          <w:tcPr>
            <w:tcW w:w="515" w:type="dxa"/>
            <w:vAlign w:val="center"/>
          </w:tcPr>
          <w:p w14:paraId="60AE76F6" w14:textId="127053DE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1105" w:type="dxa"/>
          </w:tcPr>
          <w:p w14:paraId="2016B02F" w14:textId="7A4E293C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92306B">
              <w:rPr>
                <w:rFonts w:asciiTheme="majorBidi" w:hAnsiTheme="majorBidi" w:cstheme="majorBidi"/>
                <w:i/>
                <w:iCs/>
              </w:rPr>
              <w:t>Fourteenth week</w:t>
            </w:r>
          </w:p>
        </w:tc>
        <w:tc>
          <w:tcPr>
            <w:tcW w:w="2850" w:type="dxa"/>
            <w:vMerge/>
            <w:shd w:val="clear" w:color="auto" w:fill="BFBFBF" w:themeFill="background1" w:themeFillShade="BF"/>
          </w:tcPr>
          <w:p w14:paraId="2171B55F" w14:textId="1820E7DA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9" w:type="dxa"/>
            <w:gridSpan w:val="2"/>
          </w:tcPr>
          <w:p w14:paraId="2247BD21" w14:textId="7CAC3A23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vAlign w:val="center"/>
          </w:tcPr>
          <w:p w14:paraId="352F56A2" w14:textId="1C10251A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F96" w:rsidRPr="00054582" w14:paraId="7A03794D" w14:textId="77777777" w:rsidTr="00121F96">
        <w:trPr>
          <w:trHeight w:val="432"/>
        </w:trPr>
        <w:tc>
          <w:tcPr>
            <w:tcW w:w="515" w:type="dxa"/>
            <w:vAlign w:val="center"/>
          </w:tcPr>
          <w:p w14:paraId="56AB1963" w14:textId="6C6DEE64" w:rsidR="00121F96" w:rsidRPr="00054582" w:rsidRDefault="00121F96" w:rsidP="00121F9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05" w:type="dxa"/>
          </w:tcPr>
          <w:p w14:paraId="7CF9E22C" w14:textId="49A42648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  <w:r w:rsidRPr="00FA041A">
              <w:rPr>
                <w:rFonts w:asciiTheme="majorBidi" w:hAnsiTheme="majorBidi" w:cstheme="majorBidi"/>
                <w:i/>
                <w:iCs/>
              </w:rPr>
              <w:t>fifteenth week</w:t>
            </w:r>
          </w:p>
        </w:tc>
        <w:tc>
          <w:tcPr>
            <w:tcW w:w="2850" w:type="dxa"/>
            <w:shd w:val="clear" w:color="auto" w:fill="BFBFBF" w:themeFill="background1" w:themeFillShade="BF"/>
          </w:tcPr>
          <w:p w14:paraId="1966B1D1" w14:textId="74F42E65" w:rsidR="00121F96" w:rsidRPr="00121F96" w:rsidRDefault="00121F96" w:rsidP="00121F96">
            <w:pPr>
              <w:rPr>
                <w:rFonts w:cstheme="minorHAnsi"/>
                <w:sz w:val="22"/>
                <w:szCs w:val="22"/>
              </w:rPr>
            </w:pPr>
            <w:r w:rsidRPr="00121F96">
              <w:rPr>
                <w:rFonts w:cstheme="minorHAnsi"/>
                <w:sz w:val="22"/>
                <w:szCs w:val="22"/>
              </w:rPr>
              <w:t>Discussion Questions</w:t>
            </w:r>
          </w:p>
        </w:tc>
        <w:tc>
          <w:tcPr>
            <w:tcW w:w="2329" w:type="dxa"/>
            <w:gridSpan w:val="2"/>
          </w:tcPr>
          <w:p w14:paraId="13C04DE9" w14:textId="763F460D" w:rsidR="00121F96" w:rsidRPr="004837A7" w:rsidRDefault="00121F96" w:rsidP="00121F9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566B7">
              <w:rPr>
                <w:rFonts w:ascii="Calibri" w:hAnsi="Calibri" w:cs="Calibri"/>
                <w:noProof/>
                <w:szCs w:val="24"/>
              </w:rPr>
              <w:t>Knowledge Management</w:t>
            </w:r>
          </w:p>
        </w:tc>
        <w:tc>
          <w:tcPr>
            <w:tcW w:w="2705" w:type="dxa"/>
            <w:vAlign w:val="center"/>
          </w:tcPr>
          <w:p w14:paraId="537992D9" w14:textId="77777777" w:rsidR="00121F96" w:rsidRPr="00054582" w:rsidRDefault="00121F96" w:rsidP="00121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4E7B" w:rsidRPr="00054582" w14:paraId="13F6340D" w14:textId="77777777" w:rsidTr="004837A7">
        <w:trPr>
          <w:trHeight w:val="432"/>
        </w:trPr>
        <w:tc>
          <w:tcPr>
            <w:tcW w:w="515" w:type="dxa"/>
            <w:vAlign w:val="center"/>
          </w:tcPr>
          <w:p w14:paraId="72518371" w14:textId="1EB6F8A7" w:rsidR="00654E7B" w:rsidRPr="00054582" w:rsidRDefault="00654E7B" w:rsidP="00654E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989" w:type="dxa"/>
            <w:gridSpan w:val="5"/>
            <w:shd w:val="clear" w:color="auto" w:fill="BFBFBF" w:themeFill="background1" w:themeFillShade="BF"/>
            <w:vAlign w:val="center"/>
          </w:tcPr>
          <w:p w14:paraId="3C2C8BA6" w14:textId="77777777" w:rsidR="00654E7B" w:rsidRPr="00054582" w:rsidRDefault="00654E7B" w:rsidP="00654E7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Mid Exam</w:t>
            </w:r>
          </w:p>
        </w:tc>
      </w:tr>
    </w:tbl>
    <w:p w14:paraId="0BE59D51" w14:textId="77777777" w:rsidR="00A77006" w:rsidRPr="00054582" w:rsidRDefault="00A77006" w:rsidP="00756986">
      <w:pPr>
        <w:rPr>
          <w:rFonts w:ascii="Calibri" w:hAnsi="Calibri" w:cs="Calibri"/>
        </w:rPr>
      </w:pPr>
    </w:p>
    <w:tbl>
      <w:tblPr>
        <w:tblStyle w:val="af3"/>
        <w:bidiVisual/>
        <w:tblW w:w="9808" w:type="dxa"/>
        <w:tblInd w:w="-445" w:type="dxa"/>
        <w:tblLook w:val="04A0" w:firstRow="1" w:lastRow="0" w:firstColumn="1" w:lastColumn="0" w:noHBand="0" w:noVBand="1"/>
      </w:tblPr>
      <w:tblGrid>
        <w:gridCol w:w="6756"/>
        <w:gridCol w:w="3052"/>
      </w:tblGrid>
      <w:tr w:rsidR="00C775CC" w14:paraId="1B64B709" w14:textId="77777777" w:rsidTr="00A77006">
        <w:tc>
          <w:tcPr>
            <w:tcW w:w="9808" w:type="dxa"/>
            <w:gridSpan w:val="2"/>
            <w:shd w:val="clear" w:color="auto" w:fill="1F497D" w:themeFill="text2"/>
          </w:tcPr>
          <w:p w14:paraId="5CE6C01B" w14:textId="65479B32" w:rsidR="00C775CC" w:rsidRPr="00191A1C" w:rsidRDefault="00C775CC" w:rsidP="00C775CC">
            <w:pPr>
              <w:rPr>
                <w:rFonts w:ascii="Calibri" w:hAnsi="Calibri" w:cs="Calibri"/>
                <w:rtl/>
              </w:rPr>
            </w:pP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 xml:space="preserve">Is it possible to develop the curriculum </w:t>
            </w:r>
            <w:r w:rsidRPr="00C775CC">
              <w:rPr>
                <w:rFonts w:ascii="Calibri" w:hAnsi="Calibri" w:cs="Calibri"/>
                <w:color w:val="E5B8B8" w:themeColor="accent2" w:themeTint="66"/>
                <w:sz w:val="24"/>
                <w:szCs w:val="24"/>
                <w:lang w:bidi="ar-IQ"/>
              </w:rPr>
              <w:t>&lt;within the teaching authority 20%&gt;</w:t>
            </w: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 xml:space="preserve"> to include vocabulary that serves sustainability</w:t>
            </w:r>
          </w:p>
        </w:tc>
      </w:tr>
      <w:tr w:rsidR="00C775CC" w14:paraId="4D88D6E3" w14:textId="77777777" w:rsidTr="00A77006">
        <w:tc>
          <w:tcPr>
            <w:tcW w:w="6756" w:type="dxa"/>
            <w:shd w:val="clear" w:color="auto" w:fill="FFFFFF" w:themeFill="background1"/>
          </w:tcPr>
          <w:p w14:paraId="01CE84FA" w14:textId="24D22BAD" w:rsidR="00AA1090" w:rsidRPr="00074B2B" w:rsidRDefault="00AA1090" w:rsidP="00AA1090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 w:rsidRPr="00AA1090"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  <w:t>1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- Fighting poverty 2- No hunger 3- </w:t>
            </w:r>
            <w:r w:rsidRPr="008F02FB">
              <w:rPr>
                <w:rFonts w:ascii="Calibri" w:hAnsi="Calibri" w:cs="Calibri"/>
                <w:sz w:val="22"/>
                <w:szCs w:val="22"/>
                <w:highlight w:val="yellow"/>
                <w:lang w:bidi="ar-IQ"/>
              </w:rPr>
              <w:t>Developing life-long learning and education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4- Green chemistry 5- Sustainable development 6- Water purification 7- Water recycling for agriculture 8- Creativity and production -9- Sustainable energy (wind Sun and organic energy) -10- Environmental development- 11- pollution measurement -12- child care program-13- public health development program-14- measuring the efficiency of health institutions-15- gender equality-16- non-extremism-17- drug efficiency</w:t>
            </w:r>
            <w:r w:rsidRPr="00A77006"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 xml:space="preserve">  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18- Food efficiency for infants, children, adults and the elderly -19- </w:t>
            </w:r>
            <w:r w:rsidRPr="008F02FB">
              <w:rPr>
                <w:rFonts w:ascii="Calibri" w:hAnsi="Calibri" w:cs="Calibri"/>
                <w:sz w:val="22"/>
                <w:szCs w:val="22"/>
                <w:highlight w:val="yellow"/>
                <w:lang w:bidi="ar-IQ"/>
              </w:rPr>
              <w:t>Efficiency of the overall environment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-20- Waste recycling-21- Heavy water disposal mechanisms-22- Literacy program-23- Mechanisms for preserving biodiversity-24- Mechanisms for spreading peace and justice in society- 25- Developing life in the seas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lastRenderedPageBreak/>
              <w:t xml:space="preserve">and oceans-26- Studying the level of university education and the mechanisms for its development-27- Mechanisms for developing the local industry in Iraq-28- Mechanisms for developing infrastructure in Iraq-29-Reducing racial discrimination in all its forms-30-The basics of sustainable cities- 31- </w:t>
            </w:r>
            <w:r w:rsidRPr="00864559">
              <w:rPr>
                <w:rFonts w:ascii="Calibri" w:hAnsi="Calibri" w:cs="Calibri"/>
                <w:sz w:val="22"/>
                <w:szCs w:val="22"/>
                <w:highlight w:val="yellow"/>
                <w:lang w:bidi="ar-IQ"/>
              </w:rPr>
              <w:t>Mechanisms to reduce consumption and increase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</w:t>
            </w:r>
            <w:r w:rsidRPr="00864559">
              <w:rPr>
                <w:rFonts w:ascii="Calibri" w:hAnsi="Calibri" w:cs="Calibri"/>
                <w:sz w:val="22"/>
                <w:szCs w:val="22"/>
                <w:highlight w:val="yellow"/>
                <w:lang w:bidi="ar-IQ"/>
              </w:rPr>
              <w:t>production- 32- Mechanisms to provide job opportunities for all-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>33- Study aspects of developing green areas-34- Study climatic phenomena in the country-35- Mechanisms for obtaining good health and well-being.</w:t>
            </w:r>
          </w:p>
        </w:tc>
        <w:tc>
          <w:tcPr>
            <w:tcW w:w="3052" w:type="dxa"/>
            <w:shd w:val="clear" w:color="auto" w:fill="FFFFFF" w:themeFill="background1"/>
          </w:tcPr>
          <w:p w14:paraId="6AD020D7" w14:textId="3D066319" w:rsidR="00C775CC" w:rsidRDefault="00074B2B" w:rsidP="00074B2B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lastRenderedPageBreak/>
              <w:t xml:space="preserve">1- Yes, it is possible (point </w:t>
            </w:r>
            <w:r>
              <w:rPr>
                <w:rFonts w:ascii="Calibri" w:hAnsi="Calibri" w:cs="Calibri"/>
                <w:sz w:val="24"/>
                <w:szCs w:val="24"/>
                <w:lang w:bidi="ar-IQ"/>
              </w:rPr>
              <w:t>an appropriate aspect</w:t>
            </w: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t>)</w:t>
            </w:r>
            <w:r w:rsidR="00C775CC" w:rsidRPr="00074B2B">
              <w:rPr>
                <w:rFonts w:ascii="Calibri" w:hAnsi="Calibri" w:cs="Calibri"/>
                <w:sz w:val="24"/>
                <w:szCs w:val="24"/>
                <w:lang w:bidi="ar-IQ"/>
              </w:rPr>
              <w:t xml:space="preserve"> </w:t>
            </w:r>
            <w:r w:rsidR="00C775CC"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>the axes (point the axis)</w:t>
            </w:r>
          </w:p>
        </w:tc>
      </w:tr>
      <w:tr w:rsidR="00C775CC" w14:paraId="2E019F9E" w14:textId="77777777" w:rsidTr="00A77006">
        <w:tc>
          <w:tcPr>
            <w:tcW w:w="6756" w:type="dxa"/>
            <w:shd w:val="clear" w:color="auto" w:fill="FFFFFF" w:themeFill="background1"/>
          </w:tcPr>
          <w:p w14:paraId="15A899E9" w14:textId="0A1AEF12" w:rsidR="00C775CC" w:rsidRPr="00074B2B" w:rsidRDefault="00C775CC" w:rsidP="00074B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52" w:type="dxa"/>
            <w:shd w:val="clear" w:color="auto" w:fill="FFFFFF" w:themeFill="background1"/>
          </w:tcPr>
          <w:p w14:paraId="00253227" w14:textId="03DA4932" w:rsidR="00C775CC" w:rsidRPr="00877200" w:rsidRDefault="00074B2B" w:rsidP="00074B2B">
            <w:pPr>
              <w:rPr>
                <w:rFonts w:ascii="Calibri" w:hAnsi="Calibri" w:cs="Calibri"/>
                <w:rtl/>
                <w:lang w:bidi="ar-IQ"/>
              </w:rPr>
            </w:pPr>
            <w:r>
              <w:rPr>
                <w:rFonts w:ascii="Calibri" w:hAnsi="Calibri" w:cs="Calibri"/>
              </w:rPr>
              <w:t xml:space="preserve">2- </w:t>
            </w:r>
            <w:r w:rsidR="00A77006" w:rsidRPr="00A77006">
              <w:rPr>
                <w:rFonts w:ascii="Calibri" w:hAnsi="Calibri" w:cs="Calibri"/>
              </w:rPr>
              <w:t>Suggest a</w:t>
            </w:r>
            <w:r w:rsidR="00A77006">
              <w:rPr>
                <w:rFonts w:ascii="Calibri" w:hAnsi="Calibri" w:cs="Calibri"/>
              </w:rPr>
              <w:t>spect</w:t>
            </w:r>
            <w:r w:rsidR="00A77006" w:rsidRPr="00A77006">
              <w:rPr>
                <w:rFonts w:ascii="Calibri" w:hAnsi="Calibri" w:cs="Calibri"/>
              </w:rPr>
              <w:t xml:space="preserve"> that serves sustainability</w:t>
            </w:r>
          </w:p>
        </w:tc>
      </w:tr>
    </w:tbl>
    <w:p w14:paraId="7BDA7DD3" w14:textId="0819FFEA" w:rsidR="002E6CB8" w:rsidRPr="00054582" w:rsidRDefault="002E6CB8" w:rsidP="00756986">
      <w:pPr>
        <w:rPr>
          <w:rFonts w:ascii="Calibri" w:hAnsi="Calibri" w:cs="Calibri"/>
        </w:rPr>
      </w:pPr>
    </w:p>
    <w:p w14:paraId="687B7C03" w14:textId="64516E48" w:rsidR="002E6CB8" w:rsidRPr="00054582" w:rsidRDefault="002E6CB8" w:rsidP="00756986">
      <w:pPr>
        <w:rPr>
          <w:rFonts w:ascii="Calibri" w:hAnsi="Calibri" w:cs="Calibri"/>
        </w:rPr>
      </w:pPr>
    </w:p>
    <w:p w14:paraId="2300AF47" w14:textId="6C50F894" w:rsidR="002E6CB8" w:rsidRPr="00054582" w:rsidRDefault="002E6CB8" w:rsidP="00756986">
      <w:pPr>
        <w:rPr>
          <w:rFonts w:ascii="Calibri" w:hAnsi="Calibri" w:cs="Calibri"/>
        </w:rPr>
      </w:pPr>
    </w:p>
    <w:p w14:paraId="795D3209" w14:textId="07556F3F" w:rsidR="002E6CB8" w:rsidRPr="00054582" w:rsidRDefault="002E6CB8" w:rsidP="00756986">
      <w:pPr>
        <w:rPr>
          <w:rFonts w:ascii="Calibri" w:hAnsi="Calibri" w:cs="Calibri"/>
        </w:rPr>
      </w:pPr>
    </w:p>
    <w:p w14:paraId="73996D9E" w14:textId="600F4D45" w:rsidR="002E6CB8" w:rsidRPr="00054582" w:rsidRDefault="002E6CB8" w:rsidP="00756986">
      <w:pPr>
        <w:rPr>
          <w:rFonts w:ascii="Calibri" w:hAnsi="Calibri" w:cs="Calibri"/>
        </w:rPr>
      </w:pPr>
    </w:p>
    <w:p w14:paraId="4614281B" w14:textId="0E537E0F" w:rsidR="002E6CB8" w:rsidRPr="00054582" w:rsidRDefault="002E6CB8" w:rsidP="00756986">
      <w:pPr>
        <w:rPr>
          <w:rFonts w:ascii="Calibri" w:hAnsi="Calibri" w:cs="Calibri"/>
        </w:rPr>
      </w:pPr>
    </w:p>
    <w:p w14:paraId="3417CEA8" w14:textId="105FC845" w:rsidR="002E6CB8" w:rsidRPr="00054582" w:rsidRDefault="002E6CB8" w:rsidP="00756986">
      <w:pPr>
        <w:rPr>
          <w:rFonts w:ascii="Calibri" w:hAnsi="Calibri" w:cs="Calibri"/>
        </w:rPr>
      </w:pPr>
    </w:p>
    <w:p w14:paraId="4592AC40" w14:textId="26E6DB08" w:rsidR="002E6CB8" w:rsidRPr="00054582" w:rsidRDefault="002E6CB8" w:rsidP="00756986">
      <w:pPr>
        <w:rPr>
          <w:rFonts w:ascii="Calibri" w:hAnsi="Calibri" w:cs="Calibri"/>
        </w:rPr>
      </w:pPr>
    </w:p>
    <w:p w14:paraId="016D9C33" w14:textId="650DFF48" w:rsidR="002E6CB8" w:rsidRPr="00054582" w:rsidRDefault="002E6CB8" w:rsidP="00756986">
      <w:pPr>
        <w:rPr>
          <w:rFonts w:ascii="Calibri" w:hAnsi="Calibri" w:cs="Calibri"/>
        </w:rPr>
      </w:pPr>
    </w:p>
    <w:p w14:paraId="6507542F" w14:textId="55A725C3" w:rsidR="002E6CB8" w:rsidRDefault="002E6CB8" w:rsidP="00756986">
      <w:pPr>
        <w:rPr>
          <w:rFonts w:ascii="Calibri" w:hAnsi="Calibri" w:cs="Calibri"/>
          <w:rtl/>
        </w:rPr>
      </w:pPr>
    </w:p>
    <w:p w14:paraId="086094B1" w14:textId="7C34FE86" w:rsidR="00A77006" w:rsidRDefault="00A77006" w:rsidP="00756986">
      <w:pPr>
        <w:rPr>
          <w:rFonts w:ascii="Calibri" w:hAnsi="Calibri" w:cs="Calibri"/>
          <w:rtl/>
        </w:rPr>
      </w:pPr>
    </w:p>
    <w:p w14:paraId="18154BAD" w14:textId="0404DC08" w:rsidR="00A77006" w:rsidRDefault="00A77006" w:rsidP="00756986">
      <w:pPr>
        <w:rPr>
          <w:rFonts w:ascii="Calibri" w:hAnsi="Calibri" w:cs="Calibri"/>
          <w:rtl/>
        </w:rPr>
      </w:pPr>
    </w:p>
    <w:p w14:paraId="4979CA84" w14:textId="605AF8DA" w:rsidR="00A77006" w:rsidRDefault="00A77006" w:rsidP="00756986">
      <w:pPr>
        <w:rPr>
          <w:rFonts w:ascii="Calibri" w:hAnsi="Calibri" w:cs="Calibri"/>
          <w:rtl/>
        </w:rPr>
      </w:pPr>
    </w:p>
    <w:p w14:paraId="1D09A74D" w14:textId="1664023A" w:rsidR="00A77006" w:rsidRDefault="00A77006" w:rsidP="00756986">
      <w:pPr>
        <w:rPr>
          <w:rFonts w:ascii="Calibri" w:hAnsi="Calibri" w:cs="Calibri"/>
          <w:rtl/>
        </w:rPr>
      </w:pPr>
    </w:p>
    <w:p w14:paraId="15B628F7" w14:textId="084E408F" w:rsidR="00A77006" w:rsidRDefault="00A77006" w:rsidP="00756986">
      <w:pPr>
        <w:rPr>
          <w:rFonts w:ascii="Calibri" w:hAnsi="Calibri" w:cs="Calibri"/>
          <w:rtl/>
        </w:rPr>
      </w:pPr>
    </w:p>
    <w:p w14:paraId="3D0F6399" w14:textId="126CC086" w:rsidR="00A77006" w:rsidRDefault="00A77006" w:rsidP="00756986">
      <w:pPr>
        <w:rPr>
          <w:rFonts w:ascii="Calibri" w:hAnsi="Calibri" w:cs="Calibri"/>
          <w:rtl/>
        </w:rPr>
      </w:pPr>
    </w:p>
    <w:p w14:paraId="71228348" w14:textId="5413609C" w:rsidR="00A77006" w:rsidRDefault="00A77006" w:rsidP="00756986">
      <w:pPr>
        <w:rPr>
          <w:rFonts w:ascii="Calibri" w:hAnsi="Calibri" w:cs="Calibri"/>
          <w:rtl/>
        </w:rPr>
      </w:pPr>
    </w:p>
    <w:p w14:paraId="066E1977" w14:textId="48D3A712" w:rsidR="00A77006" w:rsidRDefault="00A77006" w:rsidP="00756986">
      <w:pPr>
        <w:rPr>
          <w:rFonts w:ascii="Calibri" w:hAnsi="Calibri" w:cs="Calibri"/>
          <w:rtl/>
        </w:rPr>
      </w:pPr>
    </w:p>
    <w:p w14:paraId="29F6E1A2" w14:textId="334701E1" w:rsidR="00A77006" w:rsidRDefault="00A77006" w:rsidP="008F02FB">
      <w:pPr>
        <w:tabs>
          <w:tab w:val="left" w:pos="3300"/>
        </w:tabs>
        <w:rPr>
          <w:rFonts w:ascii="Calibri" w:hAnsi="Calibri" w:cs="Calibri"/>
          <w:rtl/>
        </w:rPr>
      </w:pPr>
    </w:p>
    <w:p w14:paraId="4D57270F" w14:textId="7D0BD5D4" w:rsidR="002E6CB8" w:rsidRDefault="002E6CB8" w:rsidP="00756986">
      <w:pPr>
        <w:rPr>
          <w:rFonts w:ascii="Calibri" w:hAnsi="Calibri" w:cs="Calibri"/>
        </w:rPr>
      </w:pPr>
    </w:p>
    <w:p w14:paraId="4A172039" w14:textId="743C0E6F" w:rsidR="00121F96" w:rsidRDefault="00121F96" w:rsidP="00756986">
      <w:pPr>
        <w:rPr>
          <w:rFonts w:ascii="Calibri" w:hAnsi="Calibri" w:cs="Calibri"/>
        </w:rPr>
      </w:pPr>
    </w:p>
    <w:p w14:paraId="3F02AF76" w14:textId="65121483" w:rsidR="00121F96" w:rsidRDefault="00121F96" w:rsidP="00756986">
      <w:pPr>
        <w:rPr>
          <w:rFonts w:ascii="Calibri" w:hAnsi="Calibri" w:cs="Calibri"/>
        </w:rPr>
      </w:pPr>
    </w:p>
    <w:p w14:paraId="01A9CCD8" w14:textId="77777777" w:rsidR="00121F96" w:rsidRPr="00054582" w:rsidRDefault="00121F96" w:rsidP="00756986">
      <w:pPr>
        <w:rPr>
          <w:rFonts w:ascii="Calibri" w:hAnsi="Calibri" w:cs="Calibri"/>
        </w:rPr>
      </w:pPr>
    </w:p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1092"/>
        <w:gridCol w:w="4171"/>
        <w:gridCol w:w="1399"/>
        <w:gridCol w:w="1788"/>
      </w:tblGrid>
      <w:tr w:rsidR="002E6CB8" w:rsidRPr="00054582" w14:paraId="2ECDDD2F" w14:textId="77777777" w:rsidTr="001C1FDC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7B3A0594" w14:textId="6AEFD7C3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7BF4E68A" w14:textId="29667D42" w:rsidR="002E6CB8" w:rsidRPr="00054582" w:rsidRDefault="002E6CB8" w:rsidP="002E6CB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وزارة التعليم العالي والبحث العلمي – جمهورية العراق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7D3D2BFF" w14:textId="5AEF71D4" w:rsidR="002E6CB8" w:rsidRPr="00054582" w:rsidRDefault="004837A7" w:rsidP="00F06D6C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2EEEBE10" wp14:editId="17FE42CF">
                  <wp:extent cx="784225" cy="784225"/>
                  <wp:effectExtent l="0" t="0" r="0" b="0"/>
                  <wp:docPr id="1" name="Picture 2" descr="b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CB8" w:rsidRPr="00054582" w14:paraId="02A82699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2AAB1E2E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1B196D8" w14:textId="4FFB31C4" w:rsidR="002E6CB8" w:rsidRPr="00054582" w:rsidRDefault="002E6CB8" w:rsidP="002E6CB8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  <w:t>الجامعة :</w:t>
            </w:r>
            <w:proofErr w:type="gramEnd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  <w:t xml:space="preserve"> جامعة البصرة </w:t>
            </w:r>
          </w:p>
        </w:tc>
        <w:tc>
          <w:tcPr>
            <w:tcW w:w="896" w:type="pct"/>
            <w:vMerge/>
            <w:shd w:val="clear" w:color="auto" w:fill="auto"/>
          </w:tcPr>
          <w:p w14:paraId="14F47E90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0140984A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07DD5C41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5228E495" w14:textId="089CAE84" w:rsidR="002E6CB8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الكليــة :</w:t>
            </w:r>
            <w:proofErr w:type="gramEnd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6E51E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 xml:space="preserve">الإدارة والاقتصاد </w:t>
            </w:r>
          </w:p>
        </w:tc>
        <w:tc>
          <w:tcPr>
            <w:tcW w:w="896" w:type="pct"/>
            <w:vMerge/>
            <w:shd w:val="clear" w:color="auto" w:fill="auto"/>
          </w:tcPr>
          <w:p w14:paraId="05D61718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15182474" w14:textId="77777777" w:rsidTr="001C1FDC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261EF493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C996CE5" w14:textId="4B8A6FFA" w:rsidR="002E6CB8" w:rsidRPr="00054582" w:rsidRDefault="00054582" w:rsidP="00054582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القسم :</w:t>
            </w:r>
            <w:proofErr w:type="gramEnd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6E51E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إدارة الاعمال </w:t>
            </w:r>
          </w:p>
          <w:p w14:paraId="3353BE3D" w14:textId="4E440EB2" w:rsidR="002E6CB8" w:rsidRPr="00054582" w:rsidRDefault="002E6CB8" w:rsidP="002E6CB8">
            <w:pPr>
              <w:bidi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EB5F22B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2FBB7546" w14:textId="77777777" w:rsidTr="001C1FDC">
        <w:trPr>
          <w:trHeight w:val="485"/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A3B3EE5" w14:textId="0EC298B2" w:rsidR="002E6CB8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2090" w:type="pct"/>
            <w:shd w:val="clear" w:color="auto" w:fill="auto"/>
          </w:tcPr>
          <w:p w14:paraId="2DE8BF58" w14:textId="77777777" w:rsidR="002E6CB8" w:rsidRPr="00054582" w:rsidRDefault="002E6CB8" w:rsidP="00F06D6C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550158E0" w14:textId="3EEF459A" w:rsidR="002E6CB8" w:rsidRPr="00054582" w:rsidRDefault="00054582" w:rsidP="00F06D6C">
            <w:pPr>
              <w:spacing w:after="12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العام </w:t>
            </w:r>
            <w:proofErr w:type="gramStart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2021-2022</w:t>
            </w:r>
          </w:p>
        </w:tc>
      </w:tr>
    </w:tbl>
    <w:p w14:paraId="458EC77C" w14:textId="245D36F3" w:rsidR="002E6CB8" w:rsidRPr="00054582" w:rsidRDefault="00054582" w:rsidP="001C1FDC">
      <w:pPr>
        <w:pStyle w:val="1"/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11" w:color="auto"/>
          <w:between w:val="single" w:sz="4" w:space="0" w:color="auto"/>
          <w:bar w:val="single" w:sz="4" w:color="auto"/>
        </w:pBdr>
        <w:shd w:val="clear" w:color="auto" w:fill="2B4574" w:themeFill="accent1" w:themeFillShade="BF"/>
        <w:tabs>
          <w:tab w:val="left" w:pos="5520"/>
        </w:tabs>
        <w:bidi/>
        <w:rPr>
          <w:rFonts w:ascii="Calibri" w:eastAsia="Times New Roman" w:hAnsi="Calibri" w:cs="Calibri"/>
          <w:b/>
          <w:bCs/>
        </w:rPr>
      </w:pPr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 xml:space="preserve">مفردات </w:t>
      </w:r>
      <w:proofErr w:type="gramStart"/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>المنهج :</w:t>
      </w:r>
      <w:proofErr w:type="gramEnd"/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 xml:space="preserve"> &lt; </w:t>
      </w:r>
      <w:r w:rsidR="00580FC5">
        <w:rPr>
          <w:rFonts w:ascii="Calibri" w:eastAsia="Times New Roman" w:hAnsi="Calibri" w:cs="Calibri" w:hint="cs"/>
          <w:b/>
          <w:bCs/>
          <w:sz w:val="24"/>
          <w:szCs w:val="24"/>
          <w:rtl/>
          <w:lang w:bidi="ar-IQ"/>
        </w:rPr>
        <w:t>إدارة المعرفة</w:t>
      </w:r>
      <w:r w:rsidR="00864559">
        <w:rPr>
          <w:rFonts w:ascii="Calibri" w:eastAsia="Times New Roman" w:hAnsi="Calibri" w:cs="Calibri" w:hint="cs"/>
          <w:b/>
          <w:bCs/>
          <w:sz w:val="24"/>
          <w:szCs w:val="24"/>
          <w:rtl/>
          <w:lang w:bidi="ar-IQ"/>
        </w:rPr>
        <w:t xml:space="preserve">   </w:t>
      </w:r>
      <w:r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>&gt;</w:t>
      </w:r>
      <w:r w:rsidRPr="00054582">
        <w:rPr>
          <w:rFonts w:ascii="Calibri" w:eastAsia="Times New Roman" w:hAnsi="Calibri" w:cs="Calibri"/>
          <w:b/>
          <w:bCs/>
        </w:rPr>
        <w:tab/>
      </w:r>
    </w:p>
    <w:tbl>
      <w:tblPr>
        <w:tblW w:w="9900" w:type="dxa"/>
        <w:tblCellSpacing w:w="7" w:type="dxa"/>
        <w:tblInd w:w="-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7"/>
        <w:gridCol w:w="2033"/>
      </w:tblGrid>
      <w:tr w:rsidR="002E6CB8" w:rsidRPr="00054582" w14:paraId="65062F87" w14:textId="77777777" w:rsidTr="008C1930">
        <w:trPr>
          <w:tblCellSpacing w:w="7" w:type="dxa"/>
        </w:trPr>
        <w:tc>
          <w:tcPr>
            <w:tcW w:w="7846" w:type="dxa"/>
            <w:shd w:val="clear" w:color="auto" w:fill="D9D9D9" w:themeFill="background1" w:themeFillShade="D9"/>
            <w:vAlign w:val="center"/>
            <w:hideMark/>
          </w:tcPr>
          <w:p w14:paraId="1187BDB6" w14:textId="6658BF05" w:rsidR="00054582" w:rsidRPr="00054582" w:rsidRDefault="00054582" w:rsidP="00054582">
            <w:pPr>
              <w:bidi/>
              <w:spacing w:after="0" w:line="240" w:lineRule="auto"/>
              <w:rPr>
                <w:rStyle w:val="ae"/>
                <w:rFonts w:ascii="Calibri" w:hAnsi="Calibri" w:cs="Calibri"/>
                <w:sz w:val="24"/>
                <w:szCs w:val="24"/>
                <w:rtl/>
                <w:lang w:bidi="ar-IQ"/>
              </w:rPr>
            </w:pPr>
            <w:r w:rsidRPr="00054582">
              <w:rPr>
                <w:rStyle w:val="ae"/>
                <w:rFonts w:ascii="Calibri" w:hAnsi="Calibri" w:cs="Calibri"/>
                <w:sz w:val="24"/>
                <w:szCs w:val="24"/>
                <w:rtl/>
              </w:rPr>
              <w:t xml:space="preserve">رقم </w:t>
            </w:r>
            <w:proofErr w:type="gramStart"/>
            <w:r w:rsidRPr="00054582">
              <w:rPr>
                <w:rStyle w:val="ae"/>
                <w:rFonts w:ascii="Calibri" w:hAnsi="Calibri" w:cs="Calibri"/>
                <w:sz w:val="24"/>
                <w:szCs w:val="24"/>
                <w:rtl/>
              </w:rPr>
              <w:t>الموبايل :</w:t>
            </w:r>
            <w:proofErr w:type="gramEnd"/>
            <w:r w:rsidR="006E51E8">
              <w:rPr>
                <w:rStyle w:val="ae"/>
                <w:rFonts w:ascii="Calibri" w:hAnsi="Calibri" w:cs="Calibri" w:hint="cs"/>
                <w:sz w:val="24"/>
                <w:szCs w:val="24"/>
                <w:rtl/>
                <w:lang w:bidi="ar-IQ"/>
              </w:rPr>
              <w:t xml:space="preserve"> </w:t>
            </w:r>
            <w:r w:rsidR="006E51E8">
              <w:rPr>
                <w:rStyle w:val="ae"/>
                <w:rFonts w:hint="cs"/>
                <w:rtl/>
                <w:lang w:bidi="ar-IQ"/>
              </w:rPr>
              <w:t>07703200290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  <w:hideMark/>
          </w:tcPr>
          <w:p w14:paraId="1F85A48B" w14:textId="191372A2" w:rsidR="002E6CB8" w:rsidRPr="008C1930" w:rsidRDefault="00054582" w:rsidP="008C1930">
            <w:pPr>
              <w:pStyle w:val="aa"/>
              <w:bidi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أسم </w:t>
            </w:r>
            <w:proofErr w:type="gramStart"/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التدريسي :</w:t>
            </w:r>
            <w:proofErr w:type="gramEnd"/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6E51E8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 </w:t>
            </w:r>
            <w:r w:rsidR="006E51E8" w:rsidRPr="008523DD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محمد صالح هادي </w:t>
            </w:r>
          </w:p>
        </w:tc>
      </w:tr>
      <w:tr w:rsidR="002E6CB8" w:rsidRPr="00054582" w14:paraId="2C2F1463" w14:textId="77777777" w:rsidTr="008C1930">
        <w:trPr>
          <w:tblCellSpacing w:w="7" w:type="dxa"/>
        </w:trPr>
        <w:tc>
          <w:tcPr>
            <w:tcW w:w="7846" w:type="dxa"/>
            <w:shd w:val="clear" w:color="auto" w:fill="D9D9D9" w:themeFill="background1" w:themeFillShade="D9"/>
            <w:vAlign w:val="center"/>
            <w:hideMark/>
          </w:tcPr>
          <w:p w14:paraId="395A2F60" w14:textId="47B67E03" w:rsidR="002E6CB8" w:rsidRPr="00054582" w:rsidRDefault="00054582" w:rsidP="00054582">
            <w:pPr>
              <w:pStyle w:val="aa"/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IQ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عدد وحدات </w:t>
            </w:r>
            <w:proofErr w:type="gramStart"/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الدرس :</w:t>
            </w:r>
            <w:proofErr w:type="gramEnd"/>
            <w:r w:rsidR="006E51E8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  <w:hideMark/>
          </w:tcPr>
          <w:p w14:paraId="53D84DD7" w14:textId="53771481" w:rsidR="00054582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جهة </w:t>
            </w:r>
            <w:proofErr w:type="gramStart"/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الانتساب :</w:t>
            </w:r>
            <w:proofErr w:type="gramEnd"/>
            <w:r w:rsidR="006E51E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جامعة البصرة / كلية الإدارة والاقتصاد </w:t>
            </w:r>
          </w:p>
        </w:tc>
      </w:tr>
      <w:tr w:rsidR="002E6CB8" w:rsidRPr="00054582" w14:paraId="70AAFBDF" w14:textId="77777777" w:rsidTr="008C1930">
        <w:trPr>
          <w:tblCellSpacing w:w="7" w:type="dxa"/>
        </w:trPr>
        <w:tc>
          <w:tcPr>
            <w:tcW w:w="7846" w:type="dxa"/>
            <w:shd w:val="clear" w:color="auto" w:fill="D9D9D9" w:themeFill="background1" w:themeFillShade="D9"/>
            <w:vAlign w:val="center"/>
            <w:hideMark/>
          </w:tcPr>
          <w:p w14:paraId="252DE74B" w14:textId="1B977C5B" w:rsidR="002E6CB8" w:rsidRPr="00054582" w:rsidRDefault="00054582" w:rsidP="00054582">
            <w:pPr>
              <w:pStyle w:val="aa"/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رابط الصفحة </w:t>
            </w:r>
            <w:proofErr w:type="gramStart"/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الرسمية :</w:t>
            </w:r>
            <w:proofErr w:type="gramEnd"/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654E7B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54E7B" w:rsidRPr="008F02F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https://faculty.uobasrah.edu.iq/portal/2ba8698b79439589fdd2b0f7218d8b07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  <w:hideMark/>
          </w:tcPr>
          <w:p w14:paraId="6D0EED1A" w14:textId="597B90C1" w:rsidR="002E6CB8" w:rsidRPr="00054582" w:rsidRDefault="00054582" w:rsidP="00054582">
            <w:pPr>
              <w:pStyle w:val="aa"/>
              <w:bidi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الايميل </w:t>
            </w:r>
            <w:proofErr w:type="gramStart"/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الرسمي :</w:t>
            </w:r>
            <w:proofErr w:type="gramEnd"/>
            <w:r w:rsidR="006E51E8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 </w:t>
            </w:r>
            <w:proofErr w:type="spellStart"/>
            <w:r w:rsidR="006E51E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mohamad.hadi</w:t>
            </w:r>
            <w:proofErr w:type="spellEnd"/>
            <w:r w:rsidR="006E51E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E51E8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@uobasrah</w:t>
            </w:r>
            <w:r w:rsidR="006E51E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E51E8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.edu.iq</w:t>
            </w:r>
          </w:p>
        </w:tc>
      </w:tr>
    </w:tbl>
    <w:p w14:paraId="26BB0878" w14:textId="054FFD62" w:rsidR="001C1FDC" w:rsidRDefault="001C1FDC" w:rsidP="001C1FDC">
      <w:pPr>
        <w:bidi/>
        <w:rPr>
          <w:rtl/>
          <w:lang w:bidi="ar-IQ"/>
        </w:rPr>
      </w:pPr>
    </w:p>
    <w:tbl>
      <w:tblPr>
        <w:tblStyle w:val="af3"/>
        <w:bidiVisual/>
        <w:tblW w:w="9896" w:type="dxa"/>
        <w:tblInd w:w="-269" w:type="dxa"/>
        <w:tblLook w:val="04A0" w:firstRow="1" w:lastRow="0" w:firstColumn="1" w:lastColumn="0" w:noHBand="0" w:noVBand="1"/>
      </w:tblPr>
      <w:tblGrid>
        <w:gridCol w:w="9896"/>
      </w:tblGrid>
      <w:tr w:rsidR="001C1FDC" w14:paraId="6C491125" w14:textId="77777777" w:rsidTr="001C1FDC">
        <w:tc>
          <w:tcPr>
            <w:tcW w:w="9896" w:type="dxa"/>
            <w:shd w:val="clear" w:color="auto" w:fill="1F497D" w:themeFill="text2"/>
          </w:tcPr>
          <w:p w14:paraId="46F97D4F" w14:textId="0D8B1453" w:rsidR="001C1FDC" w:rsidRPr="001C1FDC" w:rsidRDefault="001C1FDC" w:rsidP="001C1FDC">
            <w:pPr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C1FD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نظرة عامة </w:t>
            </w:r>
          </w:p>
        </w:tc>
      </w:tr>
      <w:tr w:rsidR="001C1FDC" w14:paraId="661427B6" w14:textId="77777777" w:rsidTr="001C1FDC">
        <w:tc>
          <w:tcPr>
            <w:tcW w:w="9896" w:type="dxa"/>
          </w:tcPr>
          <w:p w14:paraId="040F9D5A" w14:textId="2611F710" w:rsidR="001C1FDC" w:rsidRDefault="00580FC5" w:rsidP="00654E7B">
            <w:pPr>
              <w:bidi/>
              <w:rPr>
                <w:rFonts w:hint="cs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اتاحة المعرفة للطلبة حول اهم المفردات لهذه المادة باعتبارها مادة حيوية في ظل التطورات التكنولوجيا المهمة  </w:t>
            </w:r>
          </w:p>
        </w:tc>
      </w:tr>
      <w:tr w:rsidR="001C1FDC" w14:paraId="500BBA37" w14:textId="77777777" w:rsidTr="001C1FDC">
        <w:tc>
          <w:tcPr>
            <w:tcW w:w="9896" w:type="dxa"/>
            <w:shd w:val="clear" w:color="auto" w:fill="1F497D" w:themeFill="text2"/>
          </w:tcPr>
          <w:p w14:paraId="0FA88BE6" w14:textId="7619085A" w:rsidR="001C1FDC" w:rsidRDefault="00580FC5" w:rsidP="001C1FDC">
            <w:pPr>
              <w:bidi/>
              <w:rPr>
                <w:rtl/>
              </w:rPr>
            </w:pPr>
            <w:r w:rsidRPr="001C1FDC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الأهداف والغايات</w:t>
            </w:r>
          </w:p>
        </w:tc>
      </w:tr>
      <w:tr w:rsidR="001C1FDC" w14:paraId="1B10A5EB" w14:textId="77777777" w:rsidTr="001C1FDC">
        <w:tc>
          <w:tcPr>
            <w:tcW w:w="9896" w:type="dxa"/>
          </w:tcPr>
          <w:p w14:paraId="1D87901D" w14:textId="77777777" w:rsidR="00580FC5" w:rsidRPr="007F18B0" w:rsidRDefault="0000743F" w:rsidP="00580FC5">
            <w:pPr>
              <w:ind w:left="360"/>
              <w:jc w:val="right"/>
              <w:rPr>
                <w:rFonts w:asciiTheme="minorBidi" w:hAnsiTheme="minorBidi" w:cs="PT Bold Heading"/>
                <w:lang w:bidi="ar-IQ"/>
              </w:rPr>
            </w:pPr>
            <w:r>
              <w:rPr>
                <w:rFonts w:hint="cs"/>
                <w:rtl/>
              </w:rPr>
              <w:t xml:space="preserve"> </w:t>
            </w:r>
            <w:r w:rsidR="00580FC5" w:rsidRPr="007F18B0">
              <w:rPr>
                <w:rFonts w:asciiTheme="minorBidi" w:hAnsiTheme="minorBidi" w:hint="cs"/>
                <w:rtl/>
                <w:lang w:bidi="ar-IQ"/>
              </w:rPr>
              <w:t>الاطلاع على المفردات الحديثة لم</w:t>
            </w:r>
            <w:r w:rsidR="00580FC5">
              <w:rPr>
                <w:rFonts w:asciiTheme="minorBidi" w:hAnsiTheme="minorBidi" w:hint="cs"/>
                <w:rtl/>
                <w:lang w:bidi="ar-IQ"/>
              </w:rPr>
              <w:t>ادة</w:t>
            </w:r>
            <w:r w:rsidR="00580FC5" w:rsidRPr="007F18B0">
              <w:rPr>
                <w:rFonts w:asciiTheme="minorBidi" w:hAnsiTheme="minorBidi" w:hint="cs"/>
                <w:rtl/>
                <w:lang w:bidi="ar-IQ"/>
              </w:rPr>
              <w:t xml:space="preserve"> ادارة </w:t>
            </w:r>
            <w:r w:rsidR="00580FC5">
              <w:rPr>
                <w:rFonts w:asciiTheme="minorBidi" w:hAnsiTheme="minorBidi" w:hint="cs"/>
                <w:rtl/>
                <w:lang w:bidi="ar-IQ"/>
              </w:rPr>
              <w:t>المعرفة</w:t>
            </w:r>
          </w:p>
          <w:p w14:paraId="0CB51C70" w14:textId="74B0624D" w:rsidR="001C1FDC" w:rsidRDefault="00580FC5" w:rsidP="00580FC5">
            <w:pPr>
              <w:bidi/>
              <w:ind w:left="360"/>
              <w:rPr>
                <w:rFonts w:hint="cs"/>
                <w:rtl/>
                <w:lang w:bidi="ar-IQ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2- </w:t>
            </w:r>
            <w:r w:rsidRPr="007F18B0">
              <w:rPr>
                <w:rFonts w:asciiTheme="minorBidi" w:hAnsiTheme="minorBidi"/>
                <w:rtl/>
                <w:lang w:bidi="ar-IQ"/>
              </w:rPr>
              <w:t>إكساب الطالب المعرفة والقدرة على تمييز المفاهيم الاساسية لإدارة</w:t>
            </w:r>
            <w:r w:rsidRPr="007F18B0">
              <w:rPr>
                <w:rFonts w:asciiTheme="minorBidi" w:hAnsiTheme="minorBidi" w:hint="cs"/>
                <w:rtl/>
                <w:lang w:bidi="ar-IQ"/>
              </w:rPr>
              <w:t xml:space="preserve"> المعرفة</w:t>
            </w:r>
            <w:r w:rsidRPr="007F18B0">
              <w:rPr>
                <w:rFonts w:asciiTheme="minorBidi" w:hAnsiTheme="minorBidi"/>
                <w:rtl/>
                <w:lang w:bidi="ar-IQ"/>
              </w:rPr>
              <w:t xml:space="preserve"> والتي تعتبر النواة الاساسية ل</w:t>
            </w:r>
            <w:r w:rsidRPr="007F18B0">
              <w:rPr>
                <w:rFonts w:asciiTheme="minorBidi" w:hAnsiTheme="minorBidi" w:hint="cs"/>
                <w:rtl/>
                <w:lang w:bidi="ar-IQ"/>
              </w:rPr>
              <w:t>عدد من</w:t>
            </w:r>
            <w:r w:rsidRPr="007F18B0">
              <w:rPr>
                <w:rFonts w:asciiTheme="minorBidi" w:hAnsiTheme="minorBidi"/>
                <w:rtl/>
                <w:lang w:bidi="ar-IQ"/>
              </w:rPr>
              <w:t xml:space="preserve"> المجالات الاخرى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14:paraId="62556C63" w14:textId="5F6A6CCB" w:rsidR="002E6CB8" w:rsidRDefault="002E6CB8" w:rsidP="00054582">
      <w:pPr>
        <w:pStyle w:val="aa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af3"/>
        <w:bidiVisual/>
        <w:tblW w:w="9894" w:type="dxa"/>
        <w:tblInd w:w="-273" w:type="dxa"/>
        <w:tblLook w:val="04A0" w:firstRow="1" w:lastRow="0" w:firstColumn="1" w:lastColumn="0" w:noHBand="0" w:noVBand="1"/>
      </w:tblPr>
      <w:tblGrid>
        <w:gridCol w:w="9894"/>
      </w:tblGrid>
      <w:tr w:rsidR="0000743F" w14:paraId="61115C65" w14:textId="77777777" w:rsidTr="0000743F">
        <w:tc>
          <w:tcPr>
            <w:tcW w:w="9894" w:type="dxa"/>
            <w:shd w:val="clear" w:color="auto" w:fill="1F497D" w:themeFill="text2"/>
          </w:tcPr>
          <w:p w14:paraId="06E02C55" w14:textId="51F193F6" w:rsidR="0000743F" w:rsidRPr="0000743F" w:rsidRDefault="0000743F" w:rsidP="0000743F">
            <w:pPr>
              <w:pStyle w:val="aa"/>
              <w:bidi/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0743F">
              <w:rPr>
                <w:rFonts w:ascii="Calibri" w:hAnsi="Calibri" w:cs="Calibri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المصادر </w:t>
            </w:r>
          </w:p>
        </w:tc>
      </w:tr>
      <w:tr w:rsidR="0000743F" w14:paraId="0A9AFE25" w14:textId="77777777" w:rsidTr="0000743F">
        <w:tc>
          <w:tcPr>
            <w:tcW w:w="9894" w:type="dxa"/>
          </w:tcPr>
          <w:p w14:paraId="29D92631" w14:textId="1023B045" w:rsidR="0000743F" w:rsidRPr="008523DD" w:rsidRDefault="0000743F" w:rsidP="008523DD">
            <w:pPr>
              <w:tabs>
                <w:tab w:val="left" w:pos="163"/>
                <w:tab w:val="right" w:pos="5125"/>
              </w:tabs>
              <w:bidi/>
              <w:ind w:left="285"/>
              <w:rPr>
                <w:rFonts w:asciiTheme="minorBidi" w:hAnsiTheme="minorBidi"/>
                <w:rtl/>
                <w:lang w:bidi="ar-IQ"/>
              </w:rPr>
            </w:pPr>
            <w:r w:rsidRPr="002147AB">
              <w:rPr>
                <w:rFonts w:ascii="Calibri" w:eastAsia="Times New Roman" w:hAnsi="Calibri" w:cs="Calibri"/>
              </w:rPr>
              <w:fldChar w:fldCharType="begin" w:fldLock="1"/>
            </w:r>
            <w:r w:rsidRPr="008523DD">
              <w:rPr>
                <w:rFonts w:ascii="Calibri" w:eastAsia="Times New Roman" w:hAnsi="Calibri" w:cs="Calibri"/>
              </w:rPr>
              <w:instrText xml:space="preserve">ADDIN Mendeley Bibliography CSL_BIBLIOGRAPHY </w:instrText>
            </w:r>
            <w:r w:rsidRPr="002147AB">
              <w:rPr>
                <w:rFonts w:ascii="Calibri" w:eastAsia="Times New Roman" w:hAnsi="Calibri" w:cs="Calibri"/>
              </w:rPr>
              <w:fldChar w:fldCharType="separate"/>
            </w:r>
            <w:r w:rsidRPr="008523DD">
              <w:rPr>
                <w:rFonts w:ascii="Calibri" w:hAnsi="Calibri" w:cs="Calibri"/>
                <w:noProof/>
                <w:szCs w:val="24"/>
              </w:rPr>
              <w:t>[1]</w:t>
            </w:r>
            <w:r w:rsidR="00580FC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580FC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 / ناصر محمد جرادات و احمد إسماعيل المعاني و أسماء راشد الصالح</w:t>
            </w:r>
            <w:r w:rsidRPr="008523DD">
              <w:rPr>
                <w:rFonts w:ascii="Calibri" w:hAnsi="Calibri" w:cs="Calibri"/>
                <w:noProof/>
                <w:szCs w:val="24"/>
              </w:rPr>
              <w:t xml:space="preserve">    </w:t>
            </w:r>
            <w:r w:rsidR="008523DD">
              <w:rPr>
                <w:rFonts w:asciiTheme="minorBidi" w:hAnsiTheme="minorBidi" w:hint="cs"/>
                <w:rtl/>
              </w:rPr>
              <w:t xml:space="preserve"> </w:t>
            </w:r>
            <w:r w:rsidR="008523DD" w:rsidRPr="001611A0">
              <w:rPr>
                <w:rFonts w:asciiTheme="minorBidi" w:hAnsiTheme="minorBidi" w:hint="cs"/>
                <w:rtl/>
              </w:rPr>
              <w:t xml:space="preserve"> </w:t>
            </w:r>
            <w:r w:rsidRPr="002147AB">
              <w:rPr>
                <w:rFonts w:ascii="Calibri" w:eastAsia="Times New Roman" w:hAnsi="Calibri" w:cs="Calibri"/>
              </w:rPr>
              <w:fldChar w:fldCharType="end"/>
            </w:r>
          </w:p>
        </w:tc>
      </w:tr>
    </w:tbl>
    <w:p w14:paraId="10DC8124" w14:textId="7652E9F0" w:rsidR="0000743F" w:rsidRDefault="0000743F" w:rsidP="0000743F">
      <w:pPr>
        <w:pStyle w:val="aa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af3"/>
        <w:bidiVisual/>
        <w:tblW w:w="9894" w:type="dxa"/>
        <w:tblInd w:w="-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00743F" w14:paraId="7DA6C95E" w14:textId="77777777" w:rsidTr="00191A1C">
        <w:tc>
          <w:tcPr>
            <w:tcW w:w="9894" w:type="dxa"/>
            <w:shd w:val="clear" w:color="auto" w:fill="1F497D" w:themeFill="text2"/>
          </w:tcPr>
          <w:p w14:paraId="0E195A38" w14:textId="77319B88" w:rsidR="0000743F" w:rsidRPr="00191A1C" w:rsidRDefault="0000743F" w:rsidP="0000743F">
            <w:pPr>
              <w:pStyle w:val="aa"/>
              <w:bidi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91A1C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التقييمات المعتمدة </w:t>
            </w:r>
          </w:p>
        </w:tc>
      </w:tr>
      <w:tr w:rsidR="0000743F" w14:paraId="3ADC71E6" w14:textId="77777777" w:rsidTr="00191A1C">
        <w:tc>
          <w:tcPr>
            <w:tcW w:w="9894" w:type="dxa"/>
          </w:tcPr>
          <w:p w14:paraId="02881D66" w14:textId="7B4DD3C9" w:rsidR="0000743F" w:rsidRPr="0000743F" w:rsidRDefault="0000743F" w:rsidP="0000743F">
            <w:pPr>
              <w:pStyle w:val="aa"/>
              <w:bidi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تعتمد درجة المادة </w:t>
            </w:r>
            <w:proofErr w:type="gramStart"/>
            <w:r>
              <w:rPr>
                <w:rFonts w:ascii="Calibri" w:eastAsia="Times New Roman" w:hAnsi="Calibri" w:cs="Calibri" w:hint="cs"/>
                <w:rtl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 w:hint="cs"/>
                <w:rtl/>
              </w:rPr>
              <w:t xml:space="preserve">  </w:t>
            </w:r>
            <w:r w:rsidR="0092306B">
              <w:rPr>
                <w:rFonts w:ascii="Calibri" w:eastAsia="Times New Roman" w:hAnsi="Calibri" w:cs="Calibri"/>
              </w:rPr>
              <w:t>50</w:t>
            </w:r>
            <w:r>
              <w:rPr>
                <w:rFonts w:ascii="Calibri" w:eastAsia="Times New Roman" w:hAnsi="Calibri" w:cs="Calibri" w:hint="cs"/>
                <w:rtl/>
              </w:rPr>
              <w:t xml:space="preserve">  ) موزعة على الجوانب التالية : </w:t>
            </w:r>
          </w:p>
        </w:tc>
      </w:tr>
    </w:tbl>
    <w:p w14:paraId="69BD129C" w14:textId="18B14980" w:rsidR="002E6CB8" w:rsidRPr="00054582" w:rsidRDefault="002E6CB8" w:rsidP="00047319">
      <w:pPr>
        <w:pStyle w:val="aa"/>
        <w:bidi/>
        <w:rPr>
          <w:rFonts w:ascii="Calibri" w:eastAsia="Times New Roman" w:hAnsi="Calibri" w:cs="Calibri"/>
          <w:color w:val="000000"/>
        </w:rPr>
      </w:pPr>
    </w:p>
    <w:tbl>
      <w:tblPr>
        <w:tblW w:w="9900" w:type="dxa"/>
        <w:tblCellSpacing w:w="7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523"/>
      </w:tblGrid>
      <w:tr w:rsidR="00047319" w:rsidRPr="00054582" w14:paraId="272DFB52" w14:textId="77777777" w:rsidTr="00191A1C">
        <w:trPr>
          <w:tblCellSpacing w:w="7" w:type="dxa"/>
        </w:trPr>
        <w:tc>
          <w:tcPr>
            <w:tcW w:w="6356" w:type="dxa"/>
            <w:shd w:val="clear" w:color="auto" w:fill="2B4574" w:themeFill="accent1" w:themeFillShade="BF"/>
            <w:vAlign w:val="center"/>
            <w:hideMark/>
          </w:tcPr>
          <w:p w14:paraId="157FDA3F" w14:textId="7FF6693C" w:rsidR="002E6CB8" w:rsidRPr="00047319" w:rsidRDefault="002E6CB8" w:rsidP="00047319">
            <w:pPr>
              <w:pStyle w:val="aa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  <w:r w:rsidR="00047319" w:rsidRPr="00047319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3502" w:type="dxa"/>
            <w:shd w:val="clear" w:color="auto" w:fill="2B4574" w:themeFill="accent1" w:themeFillShade="BF"/>
            <w:vAlign w:val="center"/>
            <w:hideMark/>
          </w:tcPr>
          <w:p w14:paraId="64E458C2" w14:textId="7A57FCC3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التفاصيل </w:t>
            </w:r>
          </w:p>
        </w:tc>
      </w:tr>
      <w:tr w:rsidR="00191A1C" w:rsidRPr="00054582" w14:paraId="63B9276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2A0F4165" w14:textId="6691EE23" w:rsidR="002E6CB8" w:rsidRPr="00054582" w:rsidRDefault="001D0805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30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264C99E8" w14:textId="5D3E2AEC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الامتحانات </w:t>
            </w:r>
          </w:p>
        </w:tc>
      </w:tr>
      <w:tr w:rsidR="00191A1C" w:rsidRPr="00054582" w14:paraId="0CC79394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12A921C" w14:textId="0769AC01" w:rsidR="002E6CB8" w:rsidRPr="00054582" w:rsidRDefault="001D0805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5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69340C45" w14:textId="7A07D48D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درجة الاستيعاب</w:t>
            </w:r>
          </w:p>
        </w:tc>
      </w:tr>
      <w:tr w:rsidR="00191A1C" w:rsidRPr="00054582" w14:paraId="24E81E2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F754671" w14:textId="7BF85C6E" w:rsidR="002E6CB8" w:rsidRPr="00054582" w:rsidRDefault="001D0805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5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311C474D" w14:textId="6E0ECFF9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المشاركة </w:t>
            </w:r>
          </w:p>
        </w:tc>
      </w:tr>
      <w:tr w:rsidR="00191A1C" w:rsidRPr="00054582" w14:paraId="6C8B18B9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77DA8FF1" w14:textId="32D2D77B" w:rsidR="002E6CB8" w:rsidRPr="00054582" w:rsidRDefault="001D0805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10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16D10A76" w14:textId="0D41C630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الحضور</w:t>
            </w:r>
          </w:p>
        </w:tc>
      </w:tr>
      <w:tr w:rsidR="00191A1C" w:rsidRPr="00054582" w14:paraId="45EC0836" w14:textId="77777777" w:rsidTr="00191A1C">
        <w:trPr>
          <w:tblCellSpacing w:w="7" w:type="dxa"/>
        </w:trPr>
        <w:tc>
          <w:tcPr>
            <w:tcW w:w="6356" w:type="dxa"/>
            <w:shd w:val="clear" w:color="auto" w:fill="A6A6A6" w:themeFill="background1" w:themeFillShade="A6"/>
            <w:vAlign w:val="center"/>
          </w:tcPr>
          <w:p w14:paraId="2F405277" w14:textId="1459D302" w:rsidR="002E6CB8" w:rsidRPr="00054582" w:rsidRDefault="001D0805" w:rsidP="00047319">
            <w:pPr>
              <w:pStyle w:val="aa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50</w:t>
            </w:r>
          </w:p>
        </w:tc>
        <w:tc>
          <w:tcPr>
            <w:tcW w:w="3502" w:type="dxa"/>
            <w:shd w:val="clear" w:color="auto" w:fill="A6A6A6" w:themeFill="background1" w:themeFillShade="A6"/>
            <w:vAlign w:val="center"/>
            <w:hideMark/>
          </w:tcPr>
          <w:p w14:paraId="51A87061" w14:textId="23F6E836" w:rsidR="002E6CB8" w:rsidRPr="00047319" w:rsidRDefault="00047319" w:rsidP="00047319">
            <w:pPr>
              <w:pStyle w:val="aa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الدرجة الكلية </w:t>
            </w:r>
          </w:p>
        </w:tc>
      </w:tr>
    </w:tbl>
    <w:p w14:paraId="7631FCC4" w14:textId="6A24397B" w:rsidR="00191A1C" w:rsidRDefault="00191A1C" w:rsidP="00047319">
      <w:pPr>
        <w:bidi/>
        <w:rPr>
          <w:rFonts w:ascii="Calibri" w:hAnsi="Calibri" w:cs="Calibri"/>
          <w:rtl/>
          <w:lang w:bidi="ar-IQ"/>
        </w:rPr>
      </w:pPr>
    </w:p>
    <w:p w14:paraId="0ABE1AAD" w14:textId="77777777" w:rsidR="00121F96" w:rsidRDefault="00121F96" w:rsidP="00121F96">
      <w:pPr>
        <w:bidi/>
        <w:rPr>
          <w:rFonts w:ascii="Calibri" w:hAnsi="Calibri" w:cs="Calibri" w:hint="cs"/>
          <w:rtl/>
          <w:lang w:bidi="ar-IQ"/>
        </w:rPr>
      </w:pPr>
    </w:p>
    <w:tbl>
      <w:tblPr>
        <w:tblStyle w:val="af3"/>
        <w:bidiVisual/>
        <w:tblW w:w="9720" w:type="dxa"/>
        <w:tblInd w:w="-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91A1C" w14:paraId="37E5BC9D" w14:textId="77777777" w:rsidTr="00191A1C">
        <w:tc>
          <w:tcPr>
            <w:tcW w:w="9720" w:type="dxa"/>
            <w:shd w:val="clear" w:color="auto" w:fill="1F497D" w:themeFill="text2"/>
          </w:tcPr>
          <w:p w14:paraId="2F53AB77" w14:textId="40E05C44" w:rsidR="00191A1C" w:rsidRPr="00191A1C" w:rsidRDefault="00191A1C" w:rsidP="00191A1C">
            <w:pPr>
              <w:bidi/>
              <w:rPr>
                <w:rFonts w:ascii="Calibri" w:hAnsi="Calibri" w:cs="Calibri"/>
                <w:rtl/>
              </w:rPr>
            </w:pPr>
            <w:r w:rsidRPr="00191A1C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 xml:space="preserve">وصف الدرس </w:t>
            </w:r>
            <w:r w:rsidRPr="00191A1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وجدول التخصيص</w:t>
            </w:r>
          </w:p>
        </w:tc>
      </w:tr>
      <w:tr w:rsidR="00191A1C" w14:paraId="1DBE427C" w14:textId="77777777" w:rsidTr="00191A1C">
        <w:tc>
          <w:tcPr>
            <w:tcW w:w="9720" w:type="dxa"/>
          </w:tcPr>
          <w:p w14:paraId="0D89FADF" w14:textId="175FED71" w:rsidR="00191A1C" w:rsidRPr="00054582" w:rsidRDefault="00191A1C" w:rsidP="00191A1C">
            <w:pPr>
              <w:bidi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يتضمن الدر </w:t>
            </w:r>
            <w:proofErr w:type="gramStart"/>
            <w:r>
              <w:rPr>
                <w:rFonts w:ascii="Calibri" w:hAnsi="Calibri" w:cs="Calibri" w:hint="cs"/>
                <w:rtl/>
              </w:rPr>
              <w:t xml:space="preserve">س </w:t>
            </w:r>
            <w:r w:rsidRPr="00047319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(</w:t>
            </w:r>
            <w:proofErr w:type="gramEnd"/>
            <w:r>
              <w:rPr>
                <w:rFonts w:ascii="Calibri" w:hAnsi="Calibri" w:cs="Calibri" w:hint="cs"/>
                <w:rtl/>
              </w:rPr>
              <w:t xml:space="preserve">  </w:t>
            </w:r>
            <w:r w:rsidR="001D0805">
              <w:rPr>
                <w:rFonts w:ascii="Calibri" w:hAnsi="Calibri" w:cs="Calibri" w:hint="cs"/>
                <w:rtl/>
              </w:rPr>
              <w:t xml:space="preserve">3 </w:t>
            </w:r>
            <w:r>
              <w:rPr>
                <w:rFonts w:ascii="Calibri" w:hAnsi="Calibri" w:cs="Calibri" w:hint="cs"/>
                <w:rtl/>
              </w:rPr>
              <w:t xml:space="preserve">) </w:t>
            </w:r>
            <w:r w:rsidRPr="00047319">
              <w:rPr>
                <w:rFonts w:ascii="Calibri" w:hAnsi="Calibri" w:cs="Calibri"/>
                <w:rtl/>
              </w:rPr>
              <w:t xml:space="preserve">ساعة </w:t>
            </w:r>
            <w:r>
              <w:rPr>
                <w:rFonts w:ascii="Calibri" w:hAnsi="Calibri" w:cs="Calibri" w:hint="cs"/>
                <w:rtl/>
              </w:rPr>
              <w:t>- عدد الساعات الأ</w:t>
            </w:r>
            <w:r w:rsidRPr="00047319">
              <w:rPr>
                <w:rFonts w:ascii="Calibri" w:hAnsi="Calibri" w:cs="Calibri"/>
                <w:rtl/>
              </w:rPr>
              <w:t>سبوع</w:t>
            </w:r>
            <w:r>
              <w:rPr>
                <w:rFonts w:ascii="Calibri" w:hAnsi="Calibri" w:cs="Calibri" w:hint="cs"/>
                <w:rtl/>
              </w:rPr>
              <w:t xml:space="preserve">ية </w:t>
            </w:r>
            <w:r w:rsidRPr="00047319">
              <w:rPr>
                <w:rFonts w:ascii="Calibri" w:hAnsi="Calibri" w:cs="Calibri"/>
                <w:rtl/>
              </w:rPr>
              <w:t>معتمدة م</w:t>
            </w:r>
            <w:r>
              <w:rPr>
                <w:rFonts w:ascii="Calibri" w:hAnsi="Calibri" w:cs="Calibri" w:hint="cs"/>
                <w:rtl/>
              </w:rPr>
              <w:t>وزعة على</w:t>
            </w:r>
            <w:r w:rsidRPr="00047319">
              <w:rPr>
                <w:rFonts w:ascii="Calibri" w:hAnsi="Calibri" w:cs="Calibri"/>
                <w:rtl/>
              </w:rPr>
              <w:t xml:space="preserve"> 15 أسبوعًا</w:t>
            </w:r>
            <w:r>
              <w:rPr>
                <w:rFonts w:ascii="Calibri" w:hAnsi="Calibri" w:cs="Calibri" w:hint="cs"/>
                <w:rtl/>
              </w:rPr>
              <w:t xml:space="preserve"> .</w:t>
            </w:r>
            <w:r w:rsidRPr="00054582">
              <w:rPr>
                <w:rFonts w:ascii="Calibri" w:hAnsi="Calibri" w:cs="Calibri"/>
              </w:rPr>
              <w:t xml:space="preserve"> </w:t>
            </w:r>
          </w:p>
          <w:p w14:paraId="03819859" w14:textId="016A083E" w:rsidR="00191A1C" w:rsidRPr="0000743F" w:rsidRDefault="00191A1C" w:rsidP="00F06D6C">
            <w:pPr>
              <w:pStyle w:val="aa"/>
              <w:bidi/>
              <w:rPr>
                <w:rFonts w:ascii="Calibri" w:eastAsia="Times New Roman" w:hAnsi="Calibri" w:cs="Calibri"/>
                <w:rtl/>
              </w:rPr>
            </w:pPr>
          </w:p>
        </w:tc>
      </w:tr>
    </w:tbl>
    <w:tbl>
      <w:tblPr>
        <w:tblStyle w:val="af3"/>
        <w:tblpPr w:leftFromText="180" w:rightFromText="180" w:vertAnchor="text" w:horzAnchor="margin" w:tblpX="-275" w:tblpY="246"/>
        <w:tblW w:w="9810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11"/>
        <w:gridCol w:w="306"/>
        <w:gridCol w:w="5245"/>
        <w:gridCol w:w="1350"/>
        <w:gridCol w:w="810"/>
      </w:tblGrid>
      <w:tr w:rsidR="00191A1C" w:rsidRPr="00054582" w14:paraId="139CA04A" w14:textId="77777777" w:rsidTr="008523DD">
        <w:trPr>
          <w:trHeight w:val="432"/>
        </w:trPr>
        <w:tc>
          <w:tcPr>
            <w:tcW w:w="988" w:type="dxa"/>
            <w:shd w:val="clear" w:color="auto" w:fill="2B4574" w:themeFill="accent1" w:themeFillShade="BF"/>
            <w:vAlign w:val="center"/>
          </w:tcPr>
          <w:p w14:paraId="53DF3E49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 xml:space="preserve">الامتحانات والتقييمات </w:t>
            </w:r>
          </w:p>
        </w:tc>
        <w:tc>
          <w:tcPr>
            <w:tcW w:w="1111" w:type="dxa"/>
            <w:shd w:val="clear" w:color="auto" w:fill="2B4574" w:themeFill="accent1" w:themeFillShade="BF"/>
            <w:vAlign w:val="center"/>
          </w:tcPr>
          <w:p w14:paraId="36654A5D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القراءة في المصدر</w:t>
            </w:r>
          </w:p>
        </w:tc>
        <w:tc>
          <w:tcPr>
            <w:tcW w:w="5551" w:type="dxa"/>
            <w:gridSpan w:val="2"/>
            <w:shd w:val="clear" w:color="auto" w:fill="2B4574" w:themeFill="accent1" w:themeFillShade="BF"/>
            <w:vAlign w:val="center"/>
          </w:tcPr>
          <w:p w14:paraId="66E2B570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 xml:space="preserve">الموضوع </w:t>
            </w:r>
          </w:p>
        </w:tc>
        <w:tc>
          <w:tcPr>
            <w:tcW w:w="1350" w:type="dxa"/>
            <w:shd w:val="clear" w:color="auto" w:fill="2B4574" w:themeFill="accent1" w:themeFillShade="BF"/>
            <w:vAlign w:val="center"/>
          </w:tcPr>
          <w:p w14:paraId="225779DB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التأريخ</w:t>
            </w:r>
          </w:p>
        </w:tc>
        <w:tc>
          <w:tcPr>
            <w:tcW w:w="810" w:type="dxa"/>
            <w:shd w:val="clear" w:color="auto" w:fill="2B4574" w:themeFill="accent1" w:themeFillShade="BF"/>
            <w:vAlign w:val="center"/>
          </w:tcPr>
          <w:p w14:paraId="10EA9D2E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الاسبوع</w:t>
            </w:r>
          </w:p>
        </w:tc>
      </w:tr>
      <w:tr w:rsidR="00121F96" w:rsidRPr="00054582" w14:paraId="15591449" w14:textId="77777777" w:rsidTr="008523DD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ABE01A8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  <w:lang w:bidi="ar-IQ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665294DF" w14:textId="7316EE2E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  <w:vAlign w:val="center"/>
          </w:tcPr>
          <w:p w14:paraId="09261F2F" w14:textId="1EEDDFEE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  <w:lang w:bidi="ar-IQ"/>
              </w:rPr>
            </w:pPr>
            <w:r w:rsidRPr="007F18B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IQ"/>
              </w:rPr>
              <w:t>مدخل الى المعرفة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686FE55" w14:textId="0BB96FD1" w:rsidR="00121F96" w:rsidRPr="0092306B" w:rsidRDefault="00121F96" w:rsidP="00121F96">
            <w:pPr>
              <w:bidi/>
              <w:rPr>
                <w:rFonts w:cstheme="minorHAnsi"/>
                <w:lang w:bidi="ar-IQ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الأول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3D7B574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</w:t>
            </w:r>
          </w:p>
        </w:tc>
      </w:tr>
      <w:tr w:rsidR="00121F96" w:rsidRPr="00054582" w14:paraId="07AC1CCC" w14:textId="77777777" w:rsidTr="008523DD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56BF2A3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694820F1" w14:textId="51BC42A3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/>
            <w:shd w:val="clear" w:color="auto" w:fill="BFBFBF" w:themeFill="background1" w:themeFillShade="BF"/>
            <w:vAlign w:val="center"/>
          </w:tcPr>
          <w:p w14:paraId="0F24B391" w14:textId="48D3BEBA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0E097860" w14:textId="3F1A7939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الثاني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1C5BC548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2</w:t>
            </w:r>
          </w:p>
        </w:tc>
      </w:tr>
      <w:tr w:rsidR="00121F96" w:rsidRPr="00054582" w14:paraId="4E9E5368" w14:textId="77777777" w:rsidTr="004A3490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0D97614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6193D167" w14:textId="3E553EA8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/>
            <w:shd w:val="clear" w:color="auto" w:fill="BFBFBF" w:themeFill="background1" w:themeFillShade="BF"/>
            <w:vAlign w:val="center"/>
          </w:tcPr>
          <w:p w14:paraId="7ED54B3C" w14:textId="582FFCBD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7B42F70" w14:textId="588439B1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الثالث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68CB23B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3</w:t>
            </w:r>
          </w:p>
        </w:tc>
      </w:tr>
      <w:tr w:rsidR="00121F96" w:rsidRPr="00054582" w14:paraId="3B4E01DD" w14:textId="77777777" w:rsidTr="00043F1B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AF28BAF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35E57651" w14:textId="67518BE5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</w:tcPr>
          <w:p w14:paraId="4DE14C37" w14:textId="77777777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  <w:lang w:bidi="ar-IQ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  <w:lang w:bidi="ar-IQ"/>
              </w:rPr>
              <w:t xml:space="preserve">اقتصاد المعرفة </w:t>
            </w:r>
          </w:p>
          <w:p w14:paraId="5735CA26" w14:textId="77777777" w:rsidR="00121F96" w:rsidRDefault="00121F96" w:rsidP="00121F96">
            <w:pPr>
              <w:bidi/>
              <w:rPr>
                <w:rFonts w:ascii="Calibri" w:hAnsi="Calibri" w:cs="Calibri"/>
                <w:sz w:val="18"/>
                <w:szCs w:val="18"/>
                <w:rtl/>
              </w:rPr>
            </w:pPr>
          </w:p>
          <w:p w14:paraId="3EF8CEAD" w14:textId="4598EA6C" w:rsidR="00121F96" w:rsidRPr="00054582" w:rsidRDefault="00121F96" w:rsidP="00121F96">
            <w:pPr>
              <w:tabs>
                <w:tab w:val="left" w:pos="1354"/>
              </w:tabs>
              <w:bidi/>
              <w:rPr>
                <w:rFonts w:ascii="Calibri" w:hAnsi="Calibri" w:cs="Calibri"/>
                <w:sz w:val="18"/>
                <w:szCs w:val="18"/>
                <w:lang w:bidi="ar-IQ"/>
              </w:rPr>
            </w:pPr>
            <w:r>
              <w:rPr>
                <w:rFonts w:ascii="Calibri" w:hAnsi="Calibri" w:cs="Calibri"/>
                <w:sz w:val="18"/>
                <w:szCs w:val="18"/>
                <w:rtl/>
              </w:rPr>
              <w:tab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A1DA719" w14:textId="7F3A0CBB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 xml:space="preserve">الرابع 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EA06BA3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4</w:t>
            </w:r>
          </w:p>
        </w:tc>
      </w:tr>
      <w:tr w:rsidR="00121F96" w:rsidRPr="00054582" w14:paraId="2A7F9503" w14:textId="77777777" w:rsidTr="000C4257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AAA5739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الأمتحان</w:t>
            </w:r>
            <w:proofErr w:type="spellEnd"/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33E0FAAD" w14:textId="3E70BA5D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/>
            <w:shd w:val="clear" w:color="auto" w:fill="BFBFBF" w:themeFill="background1" w:themeFillShade="BF"/>
          </w:tcPr>
          <w:p w14:paraId="58FD97F0" w14:textId="76F270E1" w:rsidR="00121F96" w:rsidRPr="00580FC5" w:rsidRDefault="00121F96" w:rsidP="00121F96">
            <w:pPr>
              <w:tabs>
                <w:tab w:val="left" w:pos="1354"/>
              </w:tabs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13BAAAE8" w14:textId="59CEC18D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الخامس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B3B3C27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5</w:t>
            </w:r>
          </w:p>
        </w:tc>
      </w:tr>
      <w:tr w:rsidR="00121F96" w:rsidRPr="00054582" w14:paraId="28F98C14" w14:textId="77777777" w:rsidTr="00BF3551">
        <w:trPr>
          <w:trHeight w:val="432"/>
        </w:trPr>
        <w:tc>
          <w:tcPr>
            <w:tcW w:w="988" w:type="dxa"/>
            <w:vAlign w:val="center"/>
          </w:tcPr>
          <w:p w14:paraId="7B845CD8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FEAB29F" w14:textId="05AA6A64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</w:tcPr>
          <w:p w14:paraId="09D343D3" w14:textId="242F8405" w:rsidR="00121F96" w:rsidRPr="00054582" w:rsidRDefault="00121F96" w:rsidP="00121F96">
            <w:pPr>
              <w:bidi/>
              <w:rPr>
                <w:rFonts w:ascii="Calibri" w:hAnsi="Calibri" w:cs="Calibri" w:hint="cs"/>
                <w:sz w:val="18"/>
                <w:szCs w:val="18"/>
                <w:lang w:bidi="ar-IQ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  <w:lang w:bidi="ar-IQ"/>
              </w:rPr>
              <w:t xml:space="preserve">إدارة المعرفة </w:t>
            </w:r>
          </w:p>
        </w:tc>
        <w:tc>
          <w:tcPr>
            <w:tcW w:w="1350" w:type="dxa"/>
          </w:tcPr>
          <w:p w14:paraId="08DDA2C3" w14:textId="4A907551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السادس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9B9D3A7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6</w:t>
            </w:r>
          </w:p>
        </w:tc>
      </w:tr>
      <w:tr w:rsidR="00121F96" w:rsidRPr="00054582" w14:paraId="3CC6AD70" w14:textId="77777777" w:rsidTr="00387545">
        <w:trPr>
          <w:trHeight w:val="432"/>
        </w:trPr>
        <w:tc>
          <w:tcPr>
            <w:tcW w:w="988" w:type="dxa"/>
            <w:vAlign w:val="center"/>
          </w:tcPr>
          <w:p w14:paraId="087FB003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25902747" w14:textId="75C02151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/>
            <w:vAlign w:val="center"/>
          </w:tcPr>
          <w:p w14:paraId="263F8D83" w14:textId="58F735D1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248F56" w14:textId="0FFA4D0E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السابع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89BD1A6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7</w:t>
            </w:r>
          </w:p>
        </w:tc>
      </w:tr>
      <w:tr w:rsidR="00121F96" w:rsidRPr="00054582" w14:paraId="380F77D6" w14:textId="77777777" w:rsidTr="00F3793C">
        <w:trPr>
          <w:trHeight w:val="432"/>
        </w:trPr>
        <w:tc>
          <w:tcPr>
            <w:tcW w:w="988" w:type="dxa"/>
            <w:vAlign w:val="center"/>
          </w:tcPr>
          <w:p w14:paraId="2CF87D40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3E9D8BD" w14:textId="66CB19F5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/>
          </w:tcPr>
          <w:p w14:paraId="4D2CB85B" w14:textId="33B5B1FF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7A951E6" w14:textId="4BF13CE3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 xml:space="preserve">الثامن 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5B7D266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8</w:t>
            </w:r>
          </w:p>
        </w:tc>
      </w:tr>
      <w:tr w:rsidR="00121F96" w:rsidRPr="00054582" w14:paraId="6E9D5128" w14:textId="77777777" w:rsidTr="00561C47">
        <w:trPr>
          <w:trHeight w:val="432"/>
        </w:trPr>
        <w:tc>
          <w:tcPr>
            <w:tcW w:w="988" w:type="dxa"/>
            <w:vAlign w:val="center"/>
          </w:tcPr>
          <w:p w14:paraId="44750BFB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الامتحان 2</w:t>
            </w:r>
          </w:p>
        </w:tc>
        <w:tc>
          <w:tcPr>
            <w:tcW w:w="1417" w:type="dxa"/>
            <w:gridSpan w:val="2"/>
          </w:tcPr>
          <w:p w14:paraId="595981B6" w14:textId="18AFBDD3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 w:val="restart"/>
          </w:tcPr>
          <w:p w14:paraId="59D201AD" w14:textId="1E96B58B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انشاء المعرفة </w:t>
            </w:r>
          </w:p>
        </w:tc>
        <w:tc>
          <w:tcPr>
            <w:tcW w:w="1350" w:type="dxa"/>
          </w:tcPr>
          <w:p w14:paraId="68972C87" w14:textId="30539D9E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التاسع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A94195A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9</w:t>
            </w:r>
          </w:p>
        </w:tc>
      </w:tr>
      <w:tr w:rsidR="00121F96" w:rsidRPr="00054582" w14:paraId="3B785F5D" w14:textId="77777777" w:rsidTr="008523DD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43F65F7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2F378714" w14:textId="2911F7C2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/>
            <w:shd w:val="clear" w:color="auto" w:fill="BFBFBF" w:themeFill="background1" w:themeFillShade="BF"/>
            <w:vAlign w:val="center"/>
          </w:tcPr>
          <w:p w14:paraId="0045D5A6" w14:textId="3DAFAC7E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1221EA72" w14:textId="4A31B3E8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العاشر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A2BC02D" w14:textId="0D27DAF9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121F96" w:rsidRPr="00054582" w14:paraId="2E471473" w14:textId="77777777" w:rsidTr="008523DD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3EF36C0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5B140D8F" w14:textId="315A987B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2B590E6D" w14:textId="753F4FD7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F18B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IQ"/>
              </w:rPr>
              <w:t>التأثيرات التنظيمية لإدارة المعرفة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28B3F85" w14:textId="72481026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الحادي عشر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3109595" w14:textId="4EC4E699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  <w:lang w:bidi="ar-IQ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  <w:lang w:bidi="ar-IQ"/>
              </w:rPr>
              <w:t>11</w:t>
            </w:r>
          </w:p>
        </w:tc>
      </w:tr>
      <w:tr w:rsidR="00121F96" w:rsidRPr="00054582" w14:paraId="3FAB9C51" w14:textId="77777777" w:rsidTr="008523DD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7E856C5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2755AFFD" w14:textId="7B9879B3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1D4D5075" w14:textId="18E6D37C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F18B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IQ"/>
              </w:rPr>
              <w:t>العوامل المؤثرة في إدارة المعرفة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A146049" w14:textId="0292ADAE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>الثاني عشر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ABEAACF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12</w:t>
            </w:r>
          </w:p>
        </w:tc>
      </w:tr>
      <w:tr w:rsidR="00121F96" w:rsidRPr="00054582" w14:paraId="2E84987E" w14:textId="77777777" w:rsidTr="008523DD">
        <w:trPr>
          <w:trHeight w:val="43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598B674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الامتحان 3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3E9C509D" w14:textId="2381D21F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  <w:vAlign w:val="center"/>
          </w:tcPr>
          <w:p w14:paraId="0DCD7406" w14:textId="2DC87C46" w:rsidR="00121F96" w:rsidRPr="00121F96" w:rsidRDefault="00121F96" w:rsidP="00121F96">
            <w:pPr>
              <w:bidi/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lang w:bidi="ar-IQ"/>
              </w:rPr>
            </w:pPr>
            <w:r w:rsidRPr="00121F9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IQ"/>
              </w:rPr>
              <w:t xml:space="preserve">استراتيجية إدارة المعرفة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DE8CD9E" w14:textId="4D0EFFB1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 xml:space="preserve">الثالث عشر 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724EC29" w14:textId="0766EAF2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13</w:t>
            </w:r>
          </w:p>
        </w:tc>
      </w:tr>
      <w:tr w:rsidR="00121F96" w:rsidRPr="00054582" w14:paraId="186967EA" w14:textId="77777777" w:rsidTr="008523DD">
        <w:trPr>
          <w:trHeight w:val="432"/>
        </w:trPr>
        <w:tc>
          <w:tcPr>
            <w:tcW w:w="988" w:type="dxa"/>
            <w:vAlign w:val="center"/>
          </w:tcPr>
          <w:p w14:paraId="2FDAEB12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C78EE72" w14:textId="4666C01C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vMerge/>
            <w:shd w:val="clear" w:color="auto" w:fill="BFBFBF" w:themeFill="background1" w:themeFillShade="BF"/>
          </w:tcPr>
          <w:p w14:paraId="4660949C" w14:textId="2FE470DF" w:rsidR="00121F96" w:rsidRPr="00121F96" w:rsidRDefault="00121F96" w:rsidP="00121F96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IQ"/>
              </w:rPr>
            </w:pPr>
          </w:p>
        </w:tc>
        <w:tc>
          <w:tcPr>
            <w:tcW w:w="1350" w:type="dxa"/>
          </w:tcPr>
          <w:p w14:paraId="0231EEA1" w14:textId="06B68C5C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 xml:space="preserve">الرابع عشر 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09C54AE" w14:textId="1F19DA48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14</w:t>
            </w:r>
          </w:p>
        </w:tc>
      </w:tr>
      <w:tr w:rsidR="00121F96" w:rsidRPr="00054582" w14:paraId="7C794BF2" w14:textId="77777777" w:rsidTr="008523DD">
        <w:trPr>
          <w:trHeight w:val="432"/>
        </w:trPr>
        <w:tc>
          <w:tcPr>
            <w:tcW w:w="988" w:type="dxa"/>
            <w:vAlign w:val="center"/>
          </w:tcPr>
          <w:p w14:paraId="1EC4382D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8ABEAB7" w14:textId="6EE4CBA2" w:rsidR="00121F96" w:rsidRPr="00054582" w:rsidRDefault="00121F96" w:rsidP="00121F96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C12435">
              <w:rPr>
                <w:rFonts w:asciiTheme="minorBidi" w:hAnsiTheme="minorBidi" w:hint="cs"/>
                <w:sz w:val="24"/>
                <w:szCs w:val="24"/>
                <w:rtl/>
              </w:rPr>
              <w:t>إدارة المعرفة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26585C8D" w14:textId="181C5360" w:rsidR="00121F96" w:rsidRPr="00121F96" w:rsidRDefault="00121F96" w:rsidP="00121F96">
            <w:pPr>
              <w:bidi/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lang w:bidi="ar-IQ"/>
              </w:rPr>
            </w:pPr>
            <w:r w:rsidRPr="00121F9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IQ"/>
              </w:rPr>
              <w:t xml:space="preserve">أسئلة للنقاش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6E3608B" w14:textId="60E86B50" w:rsidR="00121F96" w:rsidRPr="0092306B" w:rsidRDefault="00121F96" w:rsidP="00121F96">
            <w:pPr>
              <w:bidi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92306B">
              <w:rPr>
                <w:rFonts w:cstheme="minorHAnsi"/>
                <w:rtl/>
                <w:lang w:bidi="ar-IQ"/>
              </w:rPr>
              <w:t xml:space="preserve">الاسبوع </w:t>
            </w:r>
            <w:r>
              <w:rPr>
                <w:rFonts w:cstheme="minorHAnsi" w:hint="cs"/>
                <w:rtl/>
                <w:lang w:bidi="ar-IQ"/>
              </w:rPr>
              <w:t xml:space="preserve">الخامس عشر </w:t>
            </w:r>
            <w:r w:rsidRPr="0092306B">
              <w:rPr>
                <w:rFonts w:cstheme="minorHAnsi"/>
                <w:rtl/>
                <w:lang w:bidi="ar-IQ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BFB8DBB" w14:textId="77777777" w:rsidR="00121F96" w:rsidRPr="00054582" w:rsidRDefault="00121F96" w:rsidP="00121F96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15</w:t>
            </w:r>
          </w:p>
        </w:tc>
      </w:tr>
      <w:tr w:rsidR="00191A1C" w:rsidRPr="00054582" w14:paraId="07CF717A" w14:textId="77777777" w:rsidTr="00191A1C">
        <w:trPr>
          <w:trHeight w:val="432"/>
        </w:trPr>
        <w:tc>
          <w:tcPr>
            <w:tcW w:w="9810" w:type="dxa"/>
            <w:gridSpan w:val="6"/>
            <w:shd w:val="clear" w:color="auto" w:fill="2B4574" w:themeFill="accent1" w:themeFillShade="BF"/>
            <w:vAlign w:val="center"/>
          </w:tcPr>
          <w:p w14:paraId="54637D6C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C1FDC">
              <w:rPr>
                <w:rFonts w:ascii="Calibri" w:hAnsi="Calibri" w:cs="Calibri" w:hint="cs"/>
                <w:b/>
                <w:bCs/>
                <w:color w:val="FFFFFF" w:themeColor="background1"/>
                <w:sz w:val="18"/>
                <w:szCs w:val="18"/>
                <w:rtl/>
              </w:rPr>
              <w:t>امتحان نهاية الفصل</w:t>
            </w:r>
          </w:p>
        </w:tc>
      </w:tr>
    </w:tbl>
    <w:p w14:paraId="54A5C7A6" w14:textId="77777777" w:rsidR="00A77006" w:rsidRDefault="00A77006" w:rsidP="00A77006">
      <w:pPr>
        <w:bidi/>
        <w:rPr>
          <w:rFonts w:ascii="Calibri" w:hAnsi="Calibri" w:cs="Calibri"/>
          <w:rtl/>
        </w:rPr>
      </w:pPr>
    </w:p>
    <w:tbl>
      <w:tblPr>
        <w:tblStyle w:val="af3"/>
        <w:bidiVisual/>
        <w:tblW w:w="9720" w:type="dxa"/>
        <w:tblInd w:w="-184" w:type="dxa"/>
        <w:tblLook w:val="04A0" w:firstRow="1" w:lastRow="0" w:firstColumn="1" w:lastColumn="0" w:noHBand="0" w:noVBand="1"/>
      </w:tblPr>
      <w:tblGrid>
        <w:gridCol w:w="2976"/>
        <w:gridCol w:w="6744"/>
      </w:tblGrid>
      <w:tr w:rsidR="00877200" w14:paraId="236506D5" w14:textId="77777777" w:rsidTr="00877200">
        <w:tc>
          <w:tcPr>
            <w:tcW w:w="9720" w:type="dxa"/>
            <w:gridSpan w:val="2"/>
            <w:shd w:val="clear" w:color="auto" w:fill="1F497D" w:themeFill="text2"/>
          </w:tcPr>
          <w:p w14:paraId="2810B10D" w14:textId="4958734D" w:rsidR="00877200" w:rsidRPr="00191A1C" w:rsidRDefault="00877200" w:rsidP="00F06D6C">
            <w:pPr>
              <w:bidi/>
              <w:rPr>
                <w:rFonts w:ascii="Calibri" w:hAnsi="Calibri" w:cs="Calibri"/>
                <w:rtl/>
              </w:rPr>
            </w:pPr>
            <w:bookmarkStart w:id="0" w:name="_Hlk84069613"/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  <w:lang w:bidi="ar-IQ"/>
              </w:rPr>
              <w:t xml:space="preserve">هل يمكن 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تطوير المنهج 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>&lt;</w:t>
            </w:r>
            <w:r w:rsidRPr="00877200">
              <w:rPr>
                <w:rFonts w:ascii="Calibri" w:hAnsi="Calibri" w:cs="Calibri"/>
                <w:color w:val="E5B8B8" w:themeColor="accent2" w:themeTint="66"/>
                <w:sz w:val="24"/>
                <w:szCs w:val="24"/>
                <w:rtl/>
              </w:rPr>
              <w:t xml:space="preserve"> ضمن صلاحية التدريسي 20%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 xml:space="preserve"> </w:t>
            </w:r>
            <w:proofErr w:type="gramStart"/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>&gt;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 على</w:t>
            </w:r>
            <w:proofErr w:type="gramEnd"/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 ان تتضمن م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>فردات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 تخدم الاستدامة</w:t>
            </w:r>
          </w:p>
        </w:tc>
      </w:tr>
      <w:tr w:rsidR="00877200" w14:paraId="5952C27B" w14:textId="77777777" w:rsidTr="00A77006">
        <w:tc>
          <w:tcPr>
            <w:tcW w:w="2976" w:type="dxa"/>
            <w:shd w:val="clear" w:color="auto" w:fill="FFFFFF" w:themeFill="background1"/>
          </w:tcPr>
          <w:p w14:paraId="7A955AA7" w14:textId="08009DC7" w:rsidR="00877200" w:rsidRPr="00877200" w:rsidRDefault="00877200" w:rsidP="00877200">
            <w:pPr>
              <w:pStyle w:val="a5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>نعم يمكن ضمن المحاور</w:t>
            </w:r>
          </w:p>
        </w:tc>
        <w:tc>
          <w:tcPr>
            <w:tcW w:w="6744" w:type="dxa"/>
            <w:shd w:val="clear" w:color="auto" w:fill="FFFFFF" w:themeFill="background1"/>
          </w:tcPr>
          <w:p w14:paraId="7951FC8E" w14:textId="002A1828" w:rsidR="00877200" w:rsidRDefault="00877200" w:rsidP="00877200">
            <w:pPr>
              <w:bidi/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877200">
              <w:rPr>
                <w:rFonts w:ascii="Calibri" w:hAnsi="Calibri" w:cs="Calibri"/>
                <w:rtl/>
              </w:rPr>
              <w:t xml:space="preserve">1- محاربة الفقر-2- لا للجوع-3- </w:t>
            </w:r>
            <w:r w:rsidRPr="001D0805">
              <w:rPr>
                <w:rFonts w:ascii="Calibri" w:hAnsi="Calibri" w:cs="Calibri"/>
                <w:highlight w:val="yellow"/>
                <w:rtl/>
              </w:rPr>
              <w:t>تطوير التعلم والتعليم مدى الحياة-</w:t>
            </w:r>
            <w:r w:rsidRPr="00877200">
              <w:rPr>
                <w:rFonts w:ascii="Calibri" w:hAnsi="Calibri" w:cs="Calibri"/>
                <w:rtl/>
              </w:rPr>
              <w:t xml:space="preserve"> 4- الكيمياء الخضراء- 5- التنمية المستدامة-6- تنقية المياه-7- تدوير المياه للزراعة-8-الابداع والانتاج-9- الطاقة المستدامة( الرياح والشمس والطاقة العضوية) -10- تطوير البيئة- 11- قياس التلوث -12- رعاية الطفولة -13- تطوير الصحة العامة-14- قياس كفاءة المؤسسات الصحية-15- المساواة بين الجنسين-16- عدم التطرف-17- كفاءة الدواء-18-</w:t>
            </w:r>
            <w:r w:rsidR="00C775CC">
              <w:rPr>
                <w:rFonts w:ascii="Calibri" w:hAnsi="Calibri" w:cs="Calibri" w:hint="cs"/>
                <w:rtl/>
              </w:rPr>
              <w:t xml:space="preserve"> </w:t>
            </w:r>
            <w:r w:rsidR="00C775CC" w:rsidRPr="00C775CC">
              <w:rPr>
                <w:rFonts w:ascii="Calibri" w:hAnsi="Calibri" w:cs="Calibri"/>
                <w:rtl/>
              </w:rPr>
              <w:t>كفاءة الغذاء للرضع، الاطفال والبالغين وكبار السن-19-</w:t>
            </w:r>
            <w:r w:rsidR="00C775CC" w:rsidRPr="001D0805">
              <w:rPr>
                <w:rFonts w:ascii="Calibri" w:hAnsi="Calibri" w:cs="Calibri"/>
                <w:highlight w:val="yellow"/>
                <w:rtl/>
              </w:rPr>
              <w:t>كفاءة البيئة الجامعة</w:t>
            </w:r>
            <w:r w:rsidR="00C775CC" w:rsidRPr="00C775CC">
              <w:rPr>
                <w:rFonts w:ascii="Calibri" w:hAnsi="Calibri" w:cs="Calibri"/>
                <w:rtl/>
              </w:rPr>
              <w:t xml:space="preserve"> -20- تدوير المخلفات -21- اليات التخلص من المياه الثقيلة-22- محو الامية -23- اليات حفظ التنوع الحيوي -24- اليات نشر السلام و العدالة في المجتمع - 25-تطوير الحياة في البحار والمحيطات-26-دراسة مستوى التعليم الجامعي واليات تطويره-27- اليات تطوير الصناعة المحلية في العراق-28- اليات تطوير البنى التحتية في العراق-29-تقليل من التفرقة العنصرية بكافة اشكالها-30-اساسيات المدن المستدامة-31-</w:t>
            </w:r>
            <w:r w:rsidR="00C775CC" w:rsidRPr="00864559">
              <w:rPr>
                <w:rFonts w:ascii="Calibri" w:hAnsi="Calibri" w:cs="Calibri"/>
                <w:highlight w:val="yellow"/>
                <w:rtl/>
              </w:rPr>
              <w:t>اليات التقليل من الاستهلاك وزيادة الانتاج</w:t>
            </w:r>
            <w:r w:rsidR="00C775CC" w:rsidRPr="00C775CC">
              <w:rPr>
                <w:rFonts w:ascii="Calibri" w:hAnsi="Calibri" w:cs="Calibri"/>
                <w:rtl/>
              </w:rPr>
              <w:t>-32-</w:t>
            </w:r>
            <w:r w:rsidR="00C775CC" w:rsidRPr="00864559">
              <w:rPr>
                <w:rFonts w:ascii="Calibri" w:hAnsi="Calibri" w:cs="Calibri"/>
                <w:highlight w:val="yellow"/>
                <w:rtl/>
              </w:rPr>
              <w:t>اليات توفير فرص العمل للجميع</w:t>
            </w:r>
            <w:r w:rsidR="00C775CC" w:rsidRPr="00C775CC">
              <w:rPr>
                <w:rFonts w:ascii="Calibri" w:hAnsi="Calibri" w:cs="Calibri"/>
                <w:rtl/>
              </w:rPr>
              <w:t>-33-دراسة جوانب تطوير المساحات الخضراء -34- دراسة ظواهر المناخية في البلد -35- اليات الحصول على صحة جيدة و الرفاهية.</w:t>
            </w:r>
          </w:p>
        </w:tc>
      </w:tr>
      <w:tr w:rsidR="00877200" w14:paraId="066836EC" w14:textId="77777777" w:rsidTr="00A77006">
        <w:tc>
          <w:tcPr>
            <w:tcW w:w="2976" w:type="dxa"/>
            <w:shd w:val="clear" w:color="auto" w:fill="FFFFFF" w:themeFill="background1"/>
          </w:tcPr>
          <w:p w14:paraId="51F200BA" w14:textId="036FC066" w:rsidR="00877200" w:rsidRDefault="00A77006" w:rsidP="00877200">
            <w:pPr>
              <w:pStyle w:val="a5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>أقترح موضوع يخدم الاستدامة</w:t>
            </w:r>
          </w:p>
        </w:tc>
        <w:tc>
          <w:tcPr>
            <w:tcW w:w="6744" w:type="dxa"/>
            <w:shd w:val="clear" w:color="auto" w:fill="FFFFFF" w:themeFill="background1"/>
          </w:tcPr>
          <w:p w14:paraId="4C12C04D" w14:textId="77777777" w:rsidR="00877200" w:rsidRPr="00877200" w:rsidRDefault="00877200" w:rsidP="00877200">
            <w:pPr>
              <w:bidi/>
              <w:rPr>
                <w:rFonts w:ascii="Calibri" w:hAnsi="Calibri" w:cs="Calibri"/>
                <w:rtl/>
              </w:rPr>
            </w:pPr>
          </w:p>
        </w:tc>
      </w:tr>
      <w:bookmarkEnd w:id="0"/>
    </w:tbl>
    <w:p w14:paraId="768FDE67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1C9A88D7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29ABA5F3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5399C020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7948EC30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1367138A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B68E84F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01497092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0358DD4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0353BA4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6611DA65" w14:textId="77777777" w:rsidR="00A77006" w:rsidRDefault="00A77006" w:rsidP="00A77006">
      <w:pPr>
        <w:pStyle w:val="aa"/>
        <w:bidi/>
        <w:rPr>
          <w:rFonts w:ascii="Calibri" w:hAnsi="Calibri" w:cs="Calibri"/>
        </w:rPr>
      </w:pPr>
    </w:p>
    <w:p w14:paraId="476EA844" w14:textId="77777777" w:rsidR="002E6CB8" w:rsidRPr="00054582" w:rsidRDefault="002E6CB8" w:rsidP="00756986">
      <w:pPr>
        <w:rPr>
          <w:rFonts w:ascii="Calibri" w:hAnsi="Calibri" w:cs="Calibri"/>
          <w:rtl/>
          <w:lang w:bidi="ar-IQ"/>
        </w:rPr>
      </w:pPr>
    </w:p>
    <w:sectPr w:rsidR="002E6CB8" w:rsidRPr="00054582" w:rsidSect="00B026A9">
      <w:footerReference w:type="default" r:id="rId10"/>
      <w:pgSz w:w="12240" w:h="15840" w:code="1"/>
      <w:pgMar w:top="1080" w:right="1440" w:bottom="108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72AA" w14:textId="77777777" w:rsidR="002F6D29" w:rsidRDefault="002F6D29" w:rsidP="00D0272A">
      <w:pPr>
        <w:spacing w:before="0" w:after="0" w:line="240" w:lineRule="auto"/>
      </w:pPr>
      <w:r>
        <w:separator/>
      </w:r>
    </w:p>
  </w:endnote>
  <w:endnote w:type="continuationSeparator" w:id="0">
    <w:p w14:paraId="3742114B" w14:textId="77777777" w:rsidR="002F6D29" w:rsidRDefault="002F6D29" w:rsidP="00D02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743740"/>
      <w:docPartObj>
        <w:docPartGallery w:val="Page Numbers (Bottom of Page)"/>
        <w:docPartUnique/>
      </w:docPartObj>
    </w:sdtPr>
    <w:sdtEndPr/>
    <w:sdtContent>
      <w:p w14:paraId="1643466E" w14:textId="77777777" w:rsidR="00D0272A" w:rsidRDefault="00735260">
        <w:pPr>
          <w:pStyle w:val="af6"/>
          <w:jc w:val="right"/>
        </w:pPr>
        <w:r w:rsidRPr="00B026A9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D0272A" w:rsidRPr="00B026A9">
              <w:rPr>
                <w:rFonts w:cstheme="minorHAnsi"/>
                <w:sz w:val="18"/>
                <w:szCs w:val="18"/>
              </w:rPr>
              <w:t xml:space="preserve">Page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PAGE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01595A">
              <w:rPr>
                <w:rFonts w:cstheme="minorHAnsi"/>
                <w:bCs/>
                <w:noProof/>
                <w:sz w:val="18"/>
                <w:szCs w:val="18"/>
              </w:rPr>
              <w:t>2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="00D0272A" w:rsidRPr="00B026A9">
              <w:rPr>
                <w:rFonts w:cstheme="minorHAnsi"/>
                <w:sz w:val="18"/>
                <w:szCs w:val="18"/>
              </w:rPr>
              <w:t xml:space="preserve"> of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NUMPAGES 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01595A">
              <w:rPr>
                <w:rFonts w:cstheme="minorHAnsi"/>
                <w:bCs/>
                <w:noProof/>
                <w:sz w:val="18"/>
                <w:szCs w:val="18"/>
              </w:rPr>
              <w:t>2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0C12" w14:textId="77777777" w:rsidR="002F6D29" w:rsidRDefault="002F6D29" w:rsidP="00D0272A">
      <w:pPr>
        <w:spacing w:before="0" w:after="0" w:line="240" w:lineRule="auto"/>
      </w:pPr>
      <w:r>
        <w:separator/>
      </w:r>
    </w:p>
  </w:footnote>
  <w:footnote w:type="continuationSeparator" w:id="0">
    <w:p w14:paraId="5F8D545A" w14:textId="77777777" w:rsidR="002F6D29" w:rsidRDefault="002F6D29" w:rsidP="00D027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3424"/>
    <w:multiLevelType w:val="multilevel"/>
    <w:tmpl w:val="109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99B"/>
    <w:multiLevelType w:val="hybridMultilevel"/>
    <w:tmpl w:val="39C49906"/>
    <w:lvl w:ilvl="0" w:tplc="EA36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1EC"/>
    <w:multiLevelType w:val="hybridMultilevel"/>
    <w:tmpl w:val="23ACE128"/>
    <w:lvl w:ilvl="0" w:tplc="1CFE8B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1057BD1"/>
    <w:multiLevelType w:val="hybridMultilevel"/>
    <w:tmpl w:val="87761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E16E2"/>
    <w:multiLevelType w:val="hybridMultilevel"/>
    <w:tmpl w:val="5D1A2450"/>
    <w:lvl w:ilvl="0" w:tplc="8D7C6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2906"/>
    <w:multiLevelType w:val="hybridMultilevel"/>
    <w:tmpl w:val="0078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6EB9"/>
    <w:multiLevelType w:val="hybridMultilevel"/>
    <w:tmpl w:val="10AE68E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CB040D0"/>
    <w:multiLevelType w:val="multilevel"/>
    <w:tmpl w:val="366C4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548A01C4"/>
    <w:multiLevelType w:val="multilevel"/>
    <w:tmpl w:val="DFB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6178"/>
    <w:multiLevelType w:val="hybridMultilevel"/>
    <w:tmpl w:val="D108CF30"/>
    <w:lvl w:ilvl="0" w:tplc="C136D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2NDIyNDEwNTCztDBR0lEKTi0uzszPAykwqgUAShKUCiwAAAA="/>
  </w:docVars>
  <w:rsids>
    <w:rsidRoot w:val="00A64E44"/>
    <w:rsid w:val="0000743F"/>
    <w:rsid w:val="00010339"/>
    <w:rsid w:val="0001595A"/>
    <w:rsid w:val="00047319"/>
    <w:rsid w:val="00054582"/>
    <w:rsid w:val="00067543"/>
    <w:rsid w:val="00074B2B"/>
    <w:rsid w:val="001055C0"/>
    <w:rsid w:val="001118FD"/>
    <w:rsid w:val="00121F96"/>
    <w:rsid w:val="00122234"/>
    <w:rsid w:val="0012600B"/>
    <w:rsid w:val="001334C5"/>
    <w:rsid w:val="001345C2"/>
    <w:rsid w:val="00160B06"/>
    <w:rsid w:val="00191A1C"/>
    <w:rsid w:val="001A4261"/>
    <w:rsid w:val="001C1FDC"/>
    <w:rsid w:val="001D0805"/>
    <w:rsid w:val="001D1F19"/>
    <w:rsid w:val="001F5F36"/>
    <w:rsid w:val="001F634E"/>
    <w:rsid w:val="001F7277"/>
    <w:rsid w:val="00202A7D"/>
    <w:rsid w:val="00225595"/>
    <w:rsid w:val="00236B51"/>
    <w:rsid w:val="002547A3"/>
    <w:rsid w:val="002752CE"/>
    <w:rsid w:val="0029477C"/>
    <w:rsid w:val="002E6CB8"/>
    <w:rsid w:val="002F6D29"/>
    <w:rsid w:val="003401CF"/>
    <w:rsid w:val="00355063"/>
    <w:rsid w:val="003925F7"/>
    <w:rsid w:val="003C1630"/>
    <w:rsid w:val="003E57D0"/>
    <w:rsid w:val="00417D54"/>
    <w:rsid w:val="00445D48"/>
    <w:rsid w:val="004673A9"/>
    <w:rsid w:val="004837A7"/>
    <w:rsid w:val="00484CA4"/>
    <w:rsid w:val="004B1DE3"/>
    <w:rsid w:val="004F7F4F"/>
    <w:rsid w:val="00580FC5"/>
    <w:rsid w:val="00595644"/>
    <w:rsid w:val="005D34BE"/>
    <w:rsid w:val="005D75DA"/>
    <w:rsid w:val="00654E7B"/>
    <w:rsid w:val="00657253"/>
    <w:rsid w:val="00691900"/>
    <w:rsid w:val="00696DA8"/>
    <w:rsid w:val="006A5FE4"/>
    <w:rsid w:val="006B3549"/>
    <w:rsid w:val="006C46B6"/>
    <w:rsid w:val="006E51E8"/>
    <w:rsid w:val="00704935"/>
    <w:rsid w:val="00735260"/>
    <w:rsid w:val="00756986"/>
    <w:rsid w:val="00766EFD"/>
    <w:rsid w:val="007A2C7D"/>
    <w:rsid w:val="007A38E5"/>
    <w:rsid w:val="007E65B6"/>
    <w:rsid w:val="00803AE7"/>
    <w:rsid w:val="008507EE"/>
    <w:rsid w:val="008523DD"/>
    <w:rsid w:val="00864559"/>
    <w:rsid w:val="00877200"/>
    <w:rsid w:val="00896921"/>
    <w:rsid w:val="008A7F27"/>
    <w:rsid w:val="008C1930"/>
    <w:rsid w:val="008F02FB"/>
    <w:rsid w:val="00912C47"/>
    <w:rsid w:val="00921290"/>
    <w:rsid w:val="0092306B"/>
    <w:rsid w:val="00944791"/>
    <w:rsid w:val="009619CD"/>
    <w:rsid w:val="009B19D6"/>
    <w:rsid w:val="009D40EB"/>
    <w:rsid w:val="009D743D"/>
    <w:rsid w:val="00A17048"/>
    <w:rsid w:val="00A22006"/>
    <w:rsid w:val="00A264C6"/>
    <w:rsid w:val="00A52D0E"/>
    <w:rsid w:val="00A64E44"/>
    <w:rsid w:val="00A77006"/>
    <w:rsid w:val="00AA1090"/>
    <w:rsid w:val="00AA5379"/>
    <w:rsid w:val="00AD1294"/>
    <w:rsid w:val="00B026A9"/>
    <w:rsid w:val="00B10A53"/>
    <w:rsid w:val="00B22EE8"/>
    <w:rsid w:val="00B57787"/>
    <w:rsid w:val="00B64302"/>
    <w:rsid w:val="00C146A1"/>
    <w:rsid w:val="00C264C7"/>
    <w:rsid w:val="00C266A7"/>
    <w:rsid w:val="00C36E40"/>
    <w:rsid w:val="00C71527"/>
    <w:rsid w:val="00C71919"/>
    <w:rsid w:val="00C7217B"/>
    <w:rsid w:val="00C775CC"/>
    <w:rsid w:val="00CA62BF"/>
    <w:rsid w:val="00CE01FF"/>
    <w:rsid w:val="00D0272A"/>
    <w:rsid w:val="00D117B1"/>
    <w:rsid w:val="00D35918"/>
    <w:rsid w:val="00D4778B"/>
    <w:rsid w:val="00DD741D"/>
    <w:rsid w:val="00EA42F3"/>
    <w:rsid w:val="00EE75D9"/>
    <w:rsid w:val="00F16EB6"/>
    <w:rsid w:val="00F22365"/>
    <w:rsid w:val="00F378AE"/>
    <w:rsid w:val="00FA041A"/>
    <w:rsid w:val="00FB6C67"/>
    <w:rsid w:val="00FC20EA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51554"/>
  <w15:docId w15:val="{52333940-8C96-4FCB-A944-CB62FEB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90"/>
  </w:style>
  <w:style w:type="paragraph" w:styleId="1">
    <w:name w:val="heading 1"/>
    <w:basedOn w:val="a"/>
    <w:next w:val="a"/>
    <w:link w:val="1Char"/>
    <w:uiPriority w:val="9"/>
    <w:qFormat/>
    <w:rsid w:val="00921290"/>
    <w:pPr>
      <w:pBdr>
        <w:top w:val="single" w:sz="24" w:space="0" w:color="3A5D9C" w:themeColor="accent1"/>
        <w:left w:val="single" w:sz="24" w:space="0" w:color="3A5D9C" w:themeColor="accent1"/>
        <w:bottom w:val="single" w:sz="24" w:space="0" w:color="3A5D9C" w:themeColor="accent1"/>
        <w:right w:val="single" w:sz="24" w:space="0" w:color="3A5D9C" w:themeColor="accent1"/>
      </w:pBdr>
      <w:shd w:val="clear" w:color="auto" w:fill="3A5D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1290"/>
    <w:pPr>
      <w:pBdr>
        <w:top w:val="single" w:sz="24" w:space="0" w:color="D3DDEF" w:themeColor="accent1" w:themeTint="33"/>
        <w:left w:val="single" w:sz="24" w:space="0" w:color="D3DDEF" w:themeColor="accent1" w:themeTint="33"/>
        <w:bottom w:val="single" w:sz="24" w:space="0" w:color="D3DDEF" w:themeColor="accent1" w:themeTint="33"/>
        <w:right w:val="single" w:sz="24" w:space="0" w:color="D3DDEF" w:themeColor="accent1" w:themeTint="33"/>
      </w:pBdr>
      <w:shd w:val="clear" w:color="auto" w:fill="D3DD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0A53"/>
    <w:pPr>
      <w:pBdr>
        <w:top w:val="single" w:sz="6" w:space="2" w:color="3A5D9C" w:themeColor="accent1"/>
      </w:pBdr>
      <w:spacing w:before="300" w:after="0"/>
      <w:outlineLvl w:val="2"/>
    </w:pPr>
    <w:rPr>
      <w:b/>
      <w:caps/>
      <w:color w:val="2B4574" w:themeColor="accent1" w:themeShade="BF"/>
      <w:spacing w:val="15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3AE7"/>
    <w:pPr>
      <w:outlineLvl w:val="3"/>
    </w:pPr>
    <w:rPr>
      <w:smallCaps/>
      <w:color w:val="1D2E4E" w:themeColor="accent1" w:themeShade="80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1290"/>
    <w:pPr>
      <w:pBdr>
        <w:bottom w:val="single" w:sz="6" w:space="1" w:color="3A5D9C" w:themeColor="accent1"/>
      </w:pBdr>
      <w:spacing w:before="200" w:after="0"/>
      <w:outlineLvl w:val="4"/>
    </w:pPr>
    <w:rPr>
      <w:caps/>
      <w:color w:val="2B4574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1290"/>
    <w:pPr>
      <w:pBdr>
        <w:bottom w:val="dotted" w:sz="6" w:space="1" w:color="3A5D9C" w:themeColor="accent1"/>
      </w:pBdr>
      <w:spacing w:before="200" w:after="0"/>
      <w:outlineLvl w:val="5"/>
    </w:pPr>
    <w:rPr>
      <w:caps/>
      <w:color w:val="2B4574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1290"/>
    <w:pPr>
      <w:spacing w:before="200" w:after="0"/>
      <w:outlineLvl w:val="6"/>
    </w:pPr>
    <w:rPr>
      <w:caps/>
      <w:color w:val="2B4574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E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64E44"/>
    <w:rPr>
      <w:color w:val="0000FF"/>
      <w:u w:val="single"/>
    </w:rPr>
  </w:style>
  <w:style w:type="character" w:styleId="a4">
    <w:name w:val="Emphasis"/>
    <w:uiPriority w:val="20"/>
    <w:qFormat/>
    <w:rsid w:val="00921290"/>
    <w:rPr>
      <w:caps/>
      <w:color w:val="1D2E4D" w:themeColor="accent1" w:themeShade="7F"/>
      <w:spacing w:val="5"/>
    </w:rPr>
  </w:style>
  <w:style w:type="character" w:customStyle="1" w:styleId="apple-converted-space">
    <w:name w:val="apple-converted-space"/>
    <w:basedOn w:val="a0"/>
    <w:rsid w:val="00A64E44"/>
  </w:style>
  <w:style w:type="character" w:customStyle="1" w:styleId="apple-style-span">
    <w:name w:val="apple-style-span"/>
    <w:basedOn w:val="a0"/>
    <w:rsid w:val="00A64E44"/>
  </w:style>
  <w:style w:type="paragraph" w:styleId="a5">
    <w:name w:val="List Paragraph"/>
    <w:basedOn w:val="a"/>
    <w:uiPriority w:val="34"/>
    <w:qFormat/>
    <w:rsid w:val="00A64E44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921290"/>
    <w:rPr>
      <w:caps/>
      <w:color w:val="FFFFFF" w:themeColor="background1"/>
      <w:spacing w:val="15"/>
      <w:sz w:val="22"/>
      <w:szCs w:val="22"/>
      <w:shd w:val="clear" w:color="auto" w:fill="3A5D9C" w:themeFill="accent1"/>
    </w:rPr>
  </w:style>
  <w:style w:type="character" w:customStyle="1" w:styleId="2Char">
    <w:name w:val="عنوان 2 Char"/>
    <w:basedOn w:val="a0"/>
    <w:link w:val="2"/>
    <w:uiPriority w:val="9"/>
    <w:rsid w:val="00921290"/>
    <w:rPr>
      <w:caps/>
      <w:spacing w:val="15"/>
      <w:shd w:val="clear" w:color="auto" w:fill="D3DDEF" w:themeFill="accent1" w:themeFillTint="33"/>
    </w:rPr>
  </w:style>
  <w:style w:type="character" w:customStyle="1" w:styleId="3Char">
    <w:name w:val="عنوان 3 Char"/>
    <w:basedOn w:val="a0"/>
    <w:link w:val="3"/>
    <w:uiPriority w:val="9"/>
    <w:rsid w:val="00B10A53"/>
    <w:rPr>
      <w:b/>
      <w:caps/>
      <w:color w:val="2B4574" w:themeColor="accent1" w:themeShade="BF"/>
      <w:spacing w:val="15"/>
    </w:rPr>
  </w:style>
  <w:style w:type="character" w:customStyle="1" w:styleId="4Char">
    <w:name w:val="عنوان 4 Char"/>
    <w:basedOn w:val="a0"/>
    <w:link w:val="4"/>
    <w:uiPriority w:val="9"/>
    <w:rsid w:val="00803AE7"/>
    <w:rPr>
      <w:smallCaps/>
      <w:color w:val="1D2E4E" w:themeColor="accent1" w:themeShade="80"/>
    </w:rPr>
  </w:style>
  <w:style w:type="character" w:customStyle="1" w:styleId="5Char">
    <w:name w:val="عنوان 5 Char"/>
    <w:basedOn w:val="a0"/>
    <w:link w:val="5"/>
    <w:uiPriority w:val="9"/>
    <w:rsid w:val="00921290"/>
    <w:rPr>
      <w:caps/>
      <w:color w:val="2B4574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921290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921290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921290"/>
    <w:rPr>
      <w:b/>
      <w:bCs/>
      <w:color w:val="2B4574" w:themeColor="accent1" w:themeShade="BF"/>
      <w:sz w:val="16"/>
      <w:szCs w:val="16"/>
    </w:rPr>
  </w:style>
  <w:style w:type="paragraph" w:styleId="a7">
    <w:name w:val="Title"/>
    <w:basedOn w:val="a"/>
    <w:next w:val="a"/>
    <w:link w:val="Char"/>
    <w:uiPriority w:val="10"/>
    <w:qFormat/>
    <w:rsid w:val="00921290"/>
    <w:pPr>
      <w:spacing w:before="0" w:after="0"/>
    </w:pPr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character" w:customStyle="1" w:styleId="Char">
    <w:name w:val="العنوان Char"/>
    <w:basedOn w:val="a0"/>
    <w:link w:val="a7"/>
    <w:uiPriority w:val="10"/>
    <w:rsid w:val="00921290"/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Char0"/>
    <w:uiPriority w:val="11"/>
    <w:qFormat/>
    <w:rsid w:val="0092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عنوان فرعي Char"/>
    <w:basedOn w:val="a0"/>
    <w:link w:val="a8"/>
    <w:uiPriority w:val="11"/>
    <w:rsid w:val="0092129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921290"/>
    <w:rPr>
      <w:b/>
      <w:bCs/>
    </w:rPr>
  </w:style>
  <w:style w:type="paragraph" w:styleId="aa">
    <w:name w:val="No Spacing"/>
    <w:uiPriority w:val="1"/>
    <w:qFormat/>
    <w:rsid w:val="00921290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921290"/>
    <w:rPr>
      <w:i/>
      <w:iCs/>
      <w:sz w:val="24"/>
      <w:szCs w:val="24"/>
    </w:rPr>
  </w:style>
  <w:style w:type="character" w:customStyle="1" w:styleId="Char1">
    <w:name w:val="اقتباس Char"/>
    <w:basedOn w:val="a0"/>
    <w:link w:val="ab"/>
    <w:uiPriority w:val="29"/>
    <w:rsid w:val="00921290"/>
    <w:rPr>
      <w:i/>
      <w:iCs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921290"/>
    <w:pPr>
      <w:spacing w:before="240" w:after="240" w:line="240" w:lineRule="auto"/>
      <w:ind w:left="1080" w:right="1080"/>
      <w:jc w:val="center"/>
    </w:pPr>
    <w:rPr>
      <w:color w:val="3A5D9C" w:themeColor="accent1"/>
      <w:sz w:val="24"/>
      <w:szCs w:val="24"/>
    </w:rPr>
  </w:style>
  <w:style w:type="character" w:customStyle="1" w:styleId="Char2">
    <w:name w:val="اقتباس مكثف Char"/>
    <w:basedOn w:val="a0"/>
    <w:link w:val="ac"/>
    <w:uiPriority w:val="30"/>
    <w:rsid w:val="00921290"/>
    <w:rPr>
      <w:color w:val="3A5D9C" w:themeColor="accent1"/>
      <w:sz w:val="24"/>
      <w:szCs w:val="24"/>
    </w:rPr>
  </w:style>
  <w:style w:type="character" w:styleId="ad">
    <w:name w:val="Subtle Emphasis"/>
    <w:uiPriority w:val="19"/>
    <w:qFormat/>
    <w:rsid w:val="00921290"/>
    <w:rPr>
      <w:i/>
      <w:iCs/>
      <w:color w:val="1D2E4D" w:themeColor="accent1" w:themeShade="7F"/>
    </w:rPr>
  </w:style>
  <w:style w:type="character" w:styleId="ae">
    <w:name w:val="Intense Emphasis"/>
    <w:uiPriority w:val="21"/>
    <w:qFormat/>
    <w:rsid w:val="00921290"/>
    <w:rPr>
      <w:b/>
      <w:bCs/>
      <w:caps/>
      <w:color w:val="1D2E4D" w:themeColor="accent1" w:themeShade="7F"/>
      <w:spacing w:val="10"/>
    </w:rPr>
  </w:style>
  <w:style w:type="character" w:styleId="af">
    <w:name w:val="Subtle Reference"/>
    <w:uiPriority w:val="31"/>
    <w:qFormat/>
    <w:rsid w:val="00921290"/>
    <w:rPr>
      <w:b/>
      <w:bCs/>
      <w:color w:val="3A5D9C" w:themeColor="accent1"/>
    </w:rPr>
  </w:style>
  <w:style w:type="character" w:styleId="af0">
    <w:name w:val="Intense Reference"/>
    <w:uiPriority w:val="32"/>
    <w:qFormat/>
    <w:rsid w:val="00921290"/>
    <w:rPr>
      <w:b/>
      <w:bCs/>
      <w:i/>
      <w:iCs/>
      <w:caps/>
      <w:color w:val="3A5D9C" w:themeColor="accent1"/>
    </w:rPr>
  </w:style>
  <w:style w:type="character" w:styleId="af1">
    <w:name w:val="Book Title"/>
    <w:uiPriority w:val="33"/>
    <w:qFormat/>
    <w:rsid w:val="0092129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21290"/>
    <w:pPr>
      <w:outlineLvl w:val="9"/>
    </w:pPr>
  </w:style>
  <w:style w:type="table" w:styleId="af3">
    <w:name w:val="Table Grid"/>
    <w:basedOn w:val="a1"/>
    <w:uiPriority w:val="39"/>
    <w:rsid w:val="007569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D0272A"/>
  </w:style>
  <w:style w:type="paragraph" w:styleId="af5">
    <w:name w:val="header"/>
    <w:basedOn w:val="a"/>
    <w:link w:val="Char3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3">
    <w:name w:val="رأس الصفحة Char"/>
    <w:basedOn w:val="a0"/>
    <w:link w:val="af5"/>
    <w:uiPriority w:val="99"/>
    <w:rsid w:val="00D0272A"/>
  </w:style>
  <w:style w:type="paragraph" w:styleId="af6">
    <w:name w:val="footer"/>
    <w:basedOn w:val="a"/>
    <w:link w:val="Char4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4">
    <w:name w:val="تذييل الصفحة Char"/>
    <w:basedOn w:val="a0"/>
    <w:link w:val="af6"/>
    <w:uiPriority w:val="99"/>
    <w:rsid w:val="00D0272A"/>
  </w:style>
  <w:style w:type="paragraph" w:styleId="af7">
    <w:name w:val="Balloon Text"/>
    <w:basedOn w:val="a"/>
    <w:link w:val="Char5"/>
    <w:uiPriority w:val="99"/>
    <w:semiHidden/>
    <w:unhideWhenUsed/>
    <w:rsid w:val="007352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7"/>
    <w:uiPriority w:val="99"/>
    <w:semiHidden/>
    <w:rsid w:val="00735260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EE75D9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42-Blue2">
      <a:dk1>
        <a:sysClr val="windowText" lastClr="000000"/>
      </a:dk1>
      <a:lt1>
        <a:sysClr val="window" lastClr="FFFFFF"/>
      </a:lt1>
      <a:dk2>
        <a:srgbClr val="1F497D"/>
      </a:dk2>
      <a:lt2>
        <a:srgbClr val="EEECE2"/>
      </a:lt2>
      <a:accent1>
        <a:srgbClr val="3A5D9C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Classic V42 Calendar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540E-6C23-4151-A001-CF007EB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 Template</vt:lpstr>
      <vt:lpstr>Syllabus Template</vt:lpstr>
    </vt:vector>
  </TitlesOfParts>
  <Company>Vertex42 LLC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creator>www.vertex42.com</dc:creator>
  <cp:lastModifiedBy>MOHAMAD HADI</cp:lastModifiedBy>
  <cp:revision>18</cp:revision>
  <cp:lastPrinted>2022-04-23T12:59:00Z</cp:lastPrinted>
  <dcterms:created xsi:type="dcterms:W3CDTF">2021-10-02T08:19:00Z</dcterms:created>
  <dcterms:modified xsi:type="dcterms:W3CDTF">2022-04-23T13:00:00Z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Unique User Id_1">
    <vt:lpwstr>51ed8dae-2755-33e7-ad2e-af8d584abc2a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Id 5_1">
    <vt:lpwstr>http://www.zotero.org/styles/harvard-cite-them-right</vt:lpwstr>
  </property>
  <property fmtid="{D5CDD505-2E9C-101B-9397-08002B2CF9AE}" pid="18" name="Mendeley Recent Style Name 5_1">
    <vt:lpwstr>Cite Them Right 10th edition - Harvard</vt:lpwstr>
  </property>
  <property fmtid="{D5CDD505-2E9C-101B-9397-08002B2CF9AE}" pid="19" name="Mendeley Recent Style Id 6_1">
    <vt:lpwstr>http://www.zotero.org/styles/ieee</vt:lpwstr>
  </property>
  <property fmtid="{D5CDD505-2E9C-101B-9397-08002B2CF9AE}" pid="20" name="Mendeley Recent Style Name 6_1">
    <vt:lpwstr>IEEE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